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01DCC34A" w:rsidR="0026412E" w:rsidRPr="005E7703" w:rsidRDefault="00D05763">
      <w:pPr>
        <w:shd w:val="clear" w:color="auto" w:fill="E0E0E0"/>
        <w:spacing w:before="100" w:beforeAutospacing="1" w:after="100" w:afterAutospacing="1"/>
        <w:jc w:val="center"/>
        <w:rPr>
          <w:b/>
          <w:color w:val="000000"/>
        </w:rPr>
      </w:pPr>
      <w:r w:rsidRPr="0031621F">
        <w:rPr>
          <w:b/>
        </w:rPr>
        <w:t xml:space="preserve">PREGÃO, NA </w:t>
      </w:r>
      <w:r w:rsidRPr="0031621F">
        <w:rPr>
          <w:b/>
          <w:color w:val="000000"/>
        </w:rPr>
        <w:t xml:space="preserve">FORMA ELETRÔNICA Nº </w:t>
      </w:r>
      <w:r w:rsidR="006F66E7">
        <w:rPr>
          <w:b/>
          <w:color w:val="000000"/>
        </w:rPr>
        <w:t>079/</w:t>
      </w:r>
      <w:r w:rsidR="00DC5A4E" w:rsidRPr="0031621F">
        <w:rPr>
          <w:b/>
          <w:color w:val="000000"/>
        </w:rPr>
        <w:t>2025</w:t>
      </w:r>
      <w:r w:rsidR="00BA2F3C" w:rsidRPr="0031621F">
        <w:rPr>
          <w:b/>
          <w:color w:val="000000"/>
        </w:rPr>
        <w:t xml:space="preserve"> </w:t>
      </w:r>
      <w:r w:rsidR="00BA2F3C" w:rsidRPr="0031621F">
        <w:rPr>
          <w:rFonts w:eastAsia="Arial Unicode MS"/>
          <w:b/>
          <w:bCs/>
          <w:color w:val="000000"/>
        </w:rPr>
        <w:t xml:space="preserve">- </w:t>
      </w:r>
      <w:r w:rsidRPr="0031621F">
        <w:rPr>
          <w:b/>
          <w:color w:val="000000"/>
        </w:rPr>
        <w:t xml:space="preserve">PROCESSO Nº. </w:t>
      </w:r>
      <w:r w:rsidR="006F66E7">
        <w:rPr>
          <w:b/>
          <w:color w:val="000000"/>
        </w:rPr>
        <w:t>231</w:t>
      </w:r>
      <w:r w:rsidR="00DC5A4E" w:rsidRPr="0031621F">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7C039792" w14:textId="41450C01" w:rsidR="00AA1DE5" w:rsidRPr="005E7703" w:rsidRDefault="00AA1DE5" w:rsidP="00AA1DE5">
      <w:pPr>
        <w:pStyle w:val="docdata"/>
        <w:spacing w:before="0" w:beforeAutospacing="0" w:after="0" w:afterAutospacing="0"/>
        <w:jc w:val="center"/>
      </w:pPr>
      <w:r w:rsidRPr="0031621F">
        <w:rPr>
          <w:b/>
          <w:bCs/>
          <w:color w:val="000000"/>
        </w:rPr>
        <w:t>LICITAÇÃO</w:t>
      </w:r>
      <w:r w:rsidR="0091728C" w:rsidRPr="0031621F">
        <w:rPr>
          <w:b/>
          <w:bCs/>
          <w:color w:val="000000"/>
        </w:rPr>
        <w:t xml:space="preserve"> DIFERENCIADA COM COTA </w:t>
      </w:r>
      <w:r w:rsidR="004D3D13">
        <w:rPr>
          <w:b/>
          <w:bCs/>
          <w:color w:val="000000"/>
        </w:rPr>
        <w:t xml:space="preserve">RESERVADA </w:t>
      </w:r>
      <w:r w:rsidR="0091728C" w:rsidRPr="0031621F">
        <w:rPr>
          <w:b/>
          <w:bCs/>
          <w:color w:val="000000"/>
        </w:rPr>
        <w:t>PARA MICROEMPRESAS, EMPRESAS DE PEQUENO PORTE E MICROEMPREENDEDOR INDIVIDUAL</w:t>
      </w:r>
    </w:p>
    <w:p w14:paraId="5B1405A0" w14:textId="465668E9" w:rsidR="0026412E" w:rsidRPr="005E7703" w:rsidRDefault="0026412E">
      <w:pPr>
        <w:jc w:val="center"/>
        <w:rPr>
          <w:b/>
          <w:color w:val="000000"/>
        </w:rPr>
      </w:pPr>
    </w:p>
    <w:p w14:paraId="2A28BE5E" w14:textId="77777777" w:rsidR="0026412E" w:rsidRPr="005E7703" w:rsidRDefault="0026412E">
      <w:pPr>
        <w:jc w:val="center"/>
        <w:rPr>
          <w:b/>
        </w:rPr>
      </w:pPr>
    </w:p>
    <w:p w14:paraId="6DA898F2" w14:textId="77777777" w:rsidR="00435DE0" w:rsidRDefault="00435DE0" w:rsidP="00435DE0">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2944AC29" w:rsidR="0026412E" w:rsidRPr="00150258" w:rsidRDefault="00D05763" w:rsidP="00150258">
      <w:pPr>
        <w:pStyle w:val="WW-Recuodecorpodetexto3"/>
        <w:pBdr>
          <w:top w:val="single" w:sz="4" w:space="1" w:color="auto"/>
          <w:left w:val="single" w:sz="4" w:space="0" w:color="auto"/>
          <w:bottom w:val="single" w:sz="4" w:space="0" w:color="auto"/>
          <w:right w:val="single" w:sz="4" w:space="4" w:color="auto"/>
        </w:pBdr>
        <w:ind w:left="30" w:right="-48" w:hanging="4"/>
        <w:rPr>
          <w:b/>
          <w:color w:val="000000"/>
          <w:szCs w:val="24"/>
        </w:rPr>
      </w:pPr>
      <w:r w:rsidRPr="00150258">
        <w:rPr>
          <w:b/>
          <w:color w:val="000000"/>
          <w:szCs w:val="24"/>
        </w:rPr>
        <w:t xml:space="preserve">CREDENCIAMENTO E RECEBIMENTO DAS PROPOSTAS: até dia </w:t>
      </w:r>
      <w:r w:rsidR="00150258" w:rsidRPr="00150258">
        <w:rPr>
          <w:b/>
          <w:color w:val="000000"/>
          <w:szCs w:val="24"/>
        </w:rPr>
        <w:t>21/01/2026</w:t>
      </w:r>
      <w:r w:rsidRPr="00150258">
        <w:rPr>
          <w:b/>
          <w:color w:val="000000"/>
          <w:szCs w:val="24"/>
        </w:rPr>
        <w:t xml:space="preserve">, às </w:t>
      </w:r>
      <w:r w:rsidR="00150258" w:rsidRPr="00150258">
        <w:rPr>
          <w:b/>
          <w:color w:val="000000"/>
          <w:szCs w:val="24"/>
        </w:rPr>
        <w:t>08</w:t>
      </w:r>
      <w:r w:rsidRPr="00150258">
        <w:rPr>
          <w:b/>
          <w:color w:val="000000"/>
          <w:szCs w:val="24"/>
        </w:rPr>
        <w:t>h</w:t>
      </w:r>
      <w:r w:rsidR="00150258" w:rsidRPr="00150258">
        <w:rPr>
          <w:b/>
          <w:color w:val="000000"/>
          <w:szCs w:val="24"/>
        </w:rPr>
        <w:t>30</w:t>
      </w:r>
      <w:r w:rsidRPr="00150258">
        <w:rPr>
          <w:b/>
          <w:color w:val="000000"/>
          <w:szCs w:val="24"/>
        </w:rPr>
        <w:t>.</w:t>
      </w:r>
    </w:p>
    <w:p w14:paraId="6F3F8F70" w14:textId="5F5DBD30" w:rsidR="0026412E" w:rsidRPr="00150258" w:rsidRDefault="00D05763" w:rsidP="00150258">
      <w:pPr>
        <w:pStyle w:val="WW-Recuodecorpodetexto3"/>
        <w:pBdr>
          <w:top w:val="single" w:sz="4" w:space="1" w:color="auto"/>
          <w:left w:val="single" w:sz="4" w:space="0" w:color="auto"/>
          <w:bottom w:val="single" w:sz="4" w:space="0" w:color="auto"/>
          <w:right w:val="single" w:sz="4" w:space="4" w:color="auto"/>
        </w:pBdr>
        <w:ind w:left="30" w:right="-48" w:hanging="4"/>
        <w:rPr>
          <w:b/>
          <w:color w:val="000000"/>
          <w:szCs w:val="24"/>
        </w:rPr>
      </w:pPr>
      <w:r w:rsidRPr="00150258">
        <w:rPr>
          <w:b/>
          <w:color w:val="000000"/>
          <w:szCs w:val="24"/>
        </w:rPr>
        <w:t xml:space="preserve">INÍCIO DA SESSÃO DE DISPUTA DE PREÇOS: </w:t>
      </w:r>
      <w:r w:rsidR="00150258" w:rsidRPr="00150258">
        <w:rPr>
          <w:b/>
          <w:color w:val="000000"/>
          <w:szCs w:val="24"/>
        </w:rPr>
        <w:t>21/01/2026</w:t>
      </w:r>
      <w:r w:rsidR="003A35E0" w:rsidRPr="00150258">
        <w:rPr>
          <w:b/>
          <w:color w:val="000000"/>
          <w:szCs w:val="24"/>
        </w:rPr>
        <w:t xml:space="preserve">, </w:t>
      </w:r>
      <w:r w:rsidRPr="00150258">
        <w:rPr>
          <w:b/>
          <w:color w:val="000000"/>
          <w:szCs w:val="24"/>
        </w:rPr>
        <w:t xml:space="preserve">às </w:t>
      </w:r>
      <w:r w:rsidR="00150258" w:rsidRPr="00150258">
        <w:rPr>
          <w:b/>
          <w:color w:val="000000"/>
          <w:szCs w:val="24"/>
        </w:rPr>
        <w:t>09</w:t>
      </w:r>
      <w:r w:rsidRPr="00150258">
        <w:rPr>
          <w:b/>
          <w:color w:val="000000"/>
          <w:szCs w:val="24"/>
        </w:rPr>
        <w:t>h</w:t>
      </w:r>
      <w:r w:rsidR="00150258" w:rsidRPr="00150258">
        <w:rPr>
          <w:b/>
          <w:color w:val="000000"/>
          <w:szCs w:val="24"/>
        </w:rPr>
        <w:t>00</w:t>
      </w:r>
      <w:r w:rsidRPr="00150258">
        <w:rPr>
          <w:b/>
          <w:color w:val="000000"/>
          <w:szCs w:val="24"/>
        </w:rPr>
        <w:t xml:space="preserve">. </w:t>
      </w:r>
    </w:p>
    <w:p w14:paraId="746EAAF4" w14:textId="77777777" w:rsidR="0026412E" w:rsidRPr="00150258" w:rsidRDefault="00D05763" w:rsidP="00150258">
      <w:pPr>
        <w:pStyle w:val="WW-Recuodecorpodetexto3"/>
        <w:pBdr>
          <w:top w:val="single" w:sz="4" w:space="1" w:color="auto"/>
          <w:left w:val="single" w:sz="4" w:space="0" w:color="auto"/>
          <w:bottom w:val="single" w:sz="4" w:space="0" w:color="auto"/>
          <w:right w:val="single" w:sz="4" w:space="4" w:color="auto"/>
        </w:pBdr>
        <w:ind w:left="30" w:right="-48" w:hanging="4"/>
        <w:rPr>
          <w:b/>
          <w:color w:val="000000"/>
          <w:szCs w:val="24"/>
        </w:rPr>
      </w:pPr>
      <w:r w:rsidRPr="00150258">
        <w:rPr>
          <w:b/>
          <w:color w:val="000000"/>
          <w:szCs w:val="24"/>
        </w:rPr>
        <w:t xml:space="preserve">LOCAL: </w:t>
      </w:r>
      <w:hyperlink r:id="rId10" w:tooltip="http://www.bll.org.br" w:history="1">
        <w:r w:rsidRPr="00150258">
          <w:rPr>
            <w:rStyle w:val="Hyperlink"/>
            <w:b/>
            <w:color w:val="000000"/>
            <w:szCs w:val="24"/>
          </w:rPr>
          <w:t>www.bll.org.br</w:t>
        </w:r>
      </w:hyperlink>
      <w:r w:rsidRPr="00150258">
        <w:rPr>
          <w:b/>
          <w:color w:val="000000"/>
          <w:szCs w:val="24"/>
        </w:rPr>
        <w:t xml:space="preserve"> “Acesso Identificado no link – BLL Compras”</w:t>
      </w:r>
    </w:p>
    <w:p w14:paraId="54A148CD" w14:textId="77777777" w:rsidR="0026412E" w:rsidRPr="005E7703" w:rsidRDefault="00D05763" w:rsidP="00150258">
      <w:pPr>
        <w:pStyle w:val="WW-Recuodecorpodetexto3"/>
        <w:pBdr>
          <w:top w:val="single" w:sz="4" w:space="1" w:color="auto"/>
          <w:left w:val="single" w:sz="4" w:space="0" w:color="auto"/>
          <w:bottom w:val="single" w:sz="4" w:space="0" w:color="auto"/>
          <w:right w:val="single" w:sz="4" w:space="4" w:color="auto"/>
        </w:pBdr>
        <w:ind w:left="30" w:right="-48" w:hanging="4"/>
        <w:rPr>
          <w:b/>
          <w:color w:val="000000"/>
          <w:szCs w:val="24"/>
        </w:rPr>
      </w:pPr>
      <w:r w:rsidRPr="00150258">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bookmarkStart w:id="0" w:name="_GoBack"/>
      <w:bookmarkEnd w:id="0"/>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32796DCD" w14:textId="6ABF48D3" w:rsidR="0026412E" w:rsidRPr="005E7703" w:rsidRDefault="00F24114" w:rsidP="00F24114">
      <w:pPr>
        <w:jc w:val="both"/>
      </w:pPr>
      <w:r>
        <w:rPr>
          <w:b/>
          <w:bCs/>
          <w:color w:val="000000"/>
        </w:rPr>
        <w:t xml:space="preserve">1. </w:t>
      </w:r>
      <w:r w:rsidR="00D05763" w:rsidRPr="005E7703">
        <w:rPr>
          <w:b/>
          <w:bCs/>
          <w:color w:val="000000"/>
        </w:rPr>
        <w:t>OBJETO</w:t>
      </w:r>
      <w:bookmarkStart w:id="1" w:name="_Hlk151616665"/>
      <w:bookmarkStart w:id="2" w:name="_Hlk142374625"/>
      <w:bookmarkStart w:id="3" w:name="_Hlk142552979"/>
    </w:p>
    <w:p w14:paraId="777618E0" w14:textId="77777777" w:rsidR="0026412E" w:rsidRPr="005E7703" w:rsidRDefault="0026412E" w:rsidP="00FA6BE1">
      <w:pPr>
        <w:ind w:left="390"/>
        <w:jc w:val="both"/>
        <w:rPr>
          <w:b/>
          <w:bCs/>
          <w:color w:val="000000"/>
        </w:rPr>
      </w:pPr>
    </w:p>
    <w:bookmarkEnd w:id="1"/>
    <w:p w14:paraId="4B65E48A" w14:textId="7BAD1FFB" w:rsidR="00BE1D43" w:rsidRPr="00BE1D43" w:rsidRDefault="002501F1" w:rsidP="00BE1D43">
      <w:pPr>
        <w:jc w:val="both"/>
        <w:rPr>
          <w:color w:val="000000"/>
        </w:rPr>
      </w:pPr>
      <w:r w:rsidRPr="00D6058C">
        <w:rPr>
          <w:color w:val="000000"/>
        </w:rPr>
        <w:t xml:space="preserve">1.1. </w:t>
      </w:r>
      <w:r w:rsidR="00AE4023" w:rsidRPr="00BE1D43">
        <w:rPr>
          <w:color w:val="000000"/>
        </w:rPr>
        <w:t xml:space="preserve">A presente licitação tem como objeto o </w:t>
      </w:r>
      <w:r w:rsidR="00BE1D43" w:rsidRPr="00BE1D43">
        <w:rPr>
          <w:color w:val="000000"/>
        </w:rPr>
        <w:t>Registro de pr</w:t>
      </w:r>
      <w:r w:rsidR="009969C1">
        <w:rPr>
          <w:color w:val="000000"/>
        </w:rPr>
        <w:t>eço para eventual aquisição de g</w:t>
      </w:r>
      <w:r w:rsidR="00BE1D43" w:rsidRPr="00BE1D43">
        <w:rPr>
          <w:color w:val="000000"/>
        </w:rPr>
        <w:t>rama em placa para plantio e manutenções em praças, escolas, campos esportivos, parques, etc., voltada à Diretoria de Obras, Serviços, Transportes e Infraestrutura, esporadicamente à Diretoria de Esportes, Diretoria de Educação, etc.</w:t>
      </w:r>
    </w:p>
    <w:p w14:paraId="70771133" w14:textId="180333BC" w:rsidR="004D3D13" w:rsidRDefault="004D3D13" w:rsidP="00D6058C">
      <w:pPr>
        <w:jc w:val="both"/>
        <w:rPr>
          <w:color w:val="000000"/>
        </w:rPr>
      </w:pPr>
    </w:p>
    <w:p w14:paraId="55D398CE" w14:textId="37DE9140" w:rsidR="002501F1" w:rsidRPr="005E7703" w:rsidRDefault="002501F1" w:rsidP="00D6058C">
      <w:pPr>
        <w:jc w:val="both"/>
        <w:rPr>
          <w:b/>
          <w:bCs/>
        </w:rPr>
      </w:pPr>
      <w:r w:rsidRPr="008F2A70">
        <w:rPr>
          <w:color w:val="000000"/>
        </w:rPr>
        <w:t xml:space="preserve">1.2. A licitação será </w:t>
      </w:r>
      <w:r w:rsidR="0091728C" w:rsidRPr="008F2A70">
        <w:rPr>
          <w:color w:val="000000"/>
        </w:rPr>
        <w:t>dividida em itens, conforme Tabela constante do Termo de Referência,</w:t>
      </w:r>
      <w:r w:rsidR="0091728C" w:rsidRPr="009804C7">
        <w:t xml:space="preserve"> facultando-se ao licitante a participação em quantos itens for</w:t>
      </w:r>
      <w:r w:rsidR="00A67FF5">
        <w:t>e</w:t>
      </w:r>
      <w:r w:rsidR="0091728C" w:rsidRPr="009804C7">
        <w:t>m de seu interesse.</w:t>
      </w:r>
    </w:p>
    <w:p w14:paraId="19CB5693" w14:textId="77777777" w:rsidR="004C503F" w:rsidRPr="005E7703" w:rsidRDefault="004C503F" w:rsidP="00FA6BE1">
      <w:pPr>
        <w:pStyle w:val="Nivel01"/>
        <w:numPr>
          <w:ilvl w:val="0"/>
          <w:numId w:val="0"/>
        </w:numPr>
        <w:spacing w:line="240" w:lineRule="auto"/>
        <w:ind w:left="360" w:hanging="360"/>
        <w:rPr>
          <w:rFonts w:ascii="Times New Roman" w:hAnsi="Times New Roman" w:cs="Times New Roman"/>
          <w:sz w:val="24"/>
          <w:szCs w:val="24"/>
        </w:rPr>
      </w:pPr>
      <w:r w:rsidRPr="005E7703">
        <w:rPr>
          <w:rFonts w:ascii="Times New Roman" w:hAnsi="Times New Roman" w:cs="Times New Roman"/>
          <w:sz w:val="24"/>
          <w:szCs w:val="24"/>
        </w:rPr>
        <w:lastRenderedPageBreak/>
        <w:t xml:space="preserve">2. </w:t>
      </w:r>
      <w:commentRangeStart w:id="4"/>
      <w:r w:rsidRPr="005E7703">
        <w:rPr>
          <w:rFonts w:ascii="Times New Roman" w:hAnsi="Times New Roman" w:cs="Times New Roman"/>
          <w:sz w:val="24"/>
          <w:szCs w:val="24"/>
        </w:rPr>
        <w:t>DO REGISTRO DE PREÇOS</w:t>
      </w:r>
      <w:commentRangeEnd w:id="4"/>
      <w:r w:rsidRPr="005E7703">
        <w:rPr>
          <w:rFonts w:ascii="Times New Roman" w:hAnsi="Times New Roman" w:cs="Times New Roman"/>
          <w:sz w:val="24"/>
          <w:szCs w:val="24"/>
        </w:rPr>
        <w:commentReference w:id="4"/>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7F2BF272" w14:textId="69FA7FF8" w:rsidR="005351B4" w:rsidRPr="00BE1D43" w:rsidRDefault="00D05763" w:rsidP="005351B4">
      <w:pPr>
        <w:jc w:val="both"/>
        <w:rPr>
          <w:b/>
        </w:rPr>
      </w:pPr>
      <w:r w:rsidRPr="00BE1D43">
        <w:rPr>
          <w:b/>
        </w:rPr>
        <w:t xml:space="preserve">Requisitante: </w:t>
      </w:r>
      <w:bookmarkEnd w:id="2"/>
      <w:bookmarkEnd w:id="3"/>
      <w:r w:rsidR="00BE1D43" w:rsidRPr="00BE1D43">
        <w:rPr>
          <w:b/>
        </w:rPr>
        <w:t>Diretor</w:t>
      </w:r>
      <w:r w:rsidR="00750B5A">
        <w:rPr>
          <w:b/>
        </w:rPr>
        <w:t>i</w:t>
      </w:r>
      <w:r w:rsidR="00BE1D43" w:rsidRPr="00BE1D43">
        <w:rPr>
          <w:b/>
        </w:rPr>
        <w:t>a Geral de Obras, Serviços, Transportes e Infraestrutura</w:t>
      </w:r>
    </w:p>
    <w:p w14:paraId="3D21CE29" w14:textId="77777777" w:rsidR="005351B4" w:rsidRDefault="005351B4" w:rsidP="005351B4">
      <w:pPr>
        <w:jc w:val="both"/>
      </w:pPr>
    </w:p>
    <w:p w14:paraId="542D9D10" w14:textId="51252FCB" w:rsidR="0026412E" w:rsidRDefault="00A97A6C" w:rsidP="005351B4">
      <w:pPr>
        <w:jc w:val="both"/>
      </w:pPr>
      <w:r w:rsidRPr="00A72AAE">
        <w:t xml:space="preserve">2.2. </w:t>
      </w:r>
      <w:r w:rsidR="00D05763" w:rsidRPr="00A72AAE">
        <w:t>COMPÕE</w:t>
      </w:r>
      <w:r w:rsidR="005E34D5">
        <w:t>M</w:t>
      </w:r>
      <w:r w:rsidR="00D05763" w:rsidRPr="00A72AAE">
        <w:t xml:space="preserve"> ESTE EDITAL OS ANEXOS:</w:t>
      </w:r>
    </w:p>
    <w:p w14:paraId="17B0E67E" w14:textId="77777777" w:rsidR="005351B4" w:rsidRPr="00A72AAE" w:rsidRDefault="005351B4" w:rsidP="005351B4">
      <w:pPr>
        <w:jc w:val="both"/>
      </w:pPr>
    </w:p>
    <w:p w14:paraId="42A2E1DF" w14:textId="6C560F7B" w:rsidR="00740DD2" w:rsidRDefault="00D05763" w:rsidP="00FA6BE1">
      <w:pPr>
        <w:jc w:val="both"/>
        <w:rPr>
          <w:spacing w:val="-2"/>
        </w:rPr>
      </w:pPr>
      <w:bookmarkStart w:id="5"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5E34D5">
        <w:t xml:space="preserve"> do objeto e Tabela de Referência</w:t>
      </w:r>
    </w:p>
    <w:p w14:paraId="19758F58" w14:textId="50B81FA5"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CC74DB7" w:rsidR="0026412E" w:rsidRPr="005E7703" w:rsidRDefault="00D05763" w:rsidP="00FA6BE1">
      <w:pPr>
        <w:jc w:val="both"/>
      </w:pPr>
      <w:r w:rsidRPr="005E7703">
        <w:rPr>
          <w:b/>
        </w:rPr>
        <w:t xml:space="preserve">ANEXO </w:t>
      </w:r>
      <w:r w:rsidR="00BA3A28">
        <w:rPr>
          <w:b/>
        </w:rPr>
        <w:t>I</w:t>
      </w:r>
      <w:r w:rsidRPr="005E7703">
        <w:rPr>
          <w:b/>
        </w:rPr>
        <w:t>II</w:t>
      </w:r>
      <w:r w:rsidR="009969C1">
        <w:t xml:space="preserve"> </w:t>
      </w:r>
      <w:r w:rsidRPr="005E7703">
        <w:t>- Modelo de carta proposta comercial para licitante vencedor</w:t>
      </w:r>
    </w:p>
    <w:p w14:paraId="49F50D04" w14:textId="290935C8" w:rsidR="0026412E" w:rsidRPr="005E7703" w:rsidRDefault="00D05763" w:rsidP="00FA6BE1">
      <w:pPr>
        <w:jc w:val="both"/>
      </w:pPr>
      <w:r w:rsidRPr="005E7703">
        <w:rPr>
          <w:b/>
        </w:rPr>
        <w:t xml:space="preserve">ANEXO </w:t>
      </w:r>
      <w:r w:rsidR="00BA3A28">
        <w:rPr>
          <w:b/>
        </w:rPr>
        <w:t xml:space="preserve">IV </w:t>
      </w:r>
      <w:r w:rsidR="005E34D5">
        <w:rPr>
          <w:b/>
        </w:rPr>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6A7F411F" w:rsidR="0026412E" w:rsidRPr="005E7703" w:rsidRDefault="00D05763" w:rsidP="00FA6BE1">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 Minuta da ata de registro de preço e termo de ciência e notificação</w:t>
      </w:r>
      <w:bookmarkEnd w:id="5"/>
    </w:p>
    <w:p w14:paraId="44F4BD36" w14:textId="77777777" w:rsidR="0026412E" w:rsidRPr="005E7703" w:rsidRDefault="0026412E" w:rsidP="00FA6BE1">
      <w:pPr>
        <w:jc w:val="both"/>
        <w:rPr>
          <w:rFonts w:eastAsia="Arial Unicode MS"/>
          <w:color w:val="000000"/>
        </w:rPr>
      </w:pPr>
    </w:p>
    <w:p w14:paraId="7C0BA8EA" w14:textId="538BA678" w:rsidR="0026412E" w:rsidRPr="005E7703" w:rsidRDefault="00A97A6C" w:rsidP="00FA6BE1">
      <w:pPr>
        <w:rPr>
          <w:b/>
          <w:color w:val="000000"/>
        </w:rPr>
      </w:pPr>
      <w:r w:rsidRPr="005E7703">
        <w:rPr>
          <w:b/>
          <w:color w:val="000000"/>
        </w:rPr>
        <w:t>3</w:t>
      </w:r>
      <w:r w:rsidR="00A67FF5">
        <w:rPr>
          <w:b/>
          <w:color w:val="000000"/>
        </w:rPr>
        <w:t xml:space="preserve">. </w:t>
      </w:r>
      <w:r w:rsidR="00C36806">
        <w:rPr>
          <w:b/>
          <w:color w:val="000000"/>
        </w:rPr>
        <w:t>DISPOSIÇÕES PRELIMINARES</w:t>
      </w:r>
    </w:p>
    <w:p w14:paraId="665C1337" w14:textId="0DF3C739"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.1</w:t>
      </w:r>
      <w:r w:rsidR="00A87AD6">
        <w:rPr>
          <w:color w:val="000000"/>
        </w:rPr>
        <w:t>.</w:t>
      </w:r>
      <w:r w:rsidR="00D05763" w:rsidRPr="005E7703">
        <w:rPr>
          <w:color w:val="000000"/>
        </w:rPr>
        <w:t xml:space="preserve">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6D6A4B52" w:rsidR="0026412E" w:rsidRPr="005E7703" w:rsidRDefault="00A97A6C" w:rsidP="00FA6BE1">
      <w:pPr>
        <w:spacing w:before="100" w:beforeAutospacing="1" w:after="100" w:afterAutospacing="1"/>
        <w:jc w:val="both"/>
        <w:rPr>
          <w:color w:val="000000"/>
        </w:rPr>
      </w:pPr>
      <w:r w:rsidRPr="005E7703">
        <w:t>3</w:t>
      </w:r>
      <w:r w:rsidR="00D05763" w:rsidRPr="005E7703">
        <w:t>.2</w:t>
      </w:r>
      <w:r w:rsidR="00A87AD6">
        <w:t xml:space="preserve">. </w:t>
      </w:r>
      <w:r w:rsidR="00D05763" w:rsidRPr="005E7703">
        <w:t xml:space="preserve">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61728AF4" w14:textId="77777777" w:rsidR="0031621F" w:rsidRPr="005E7703" w:rsidRDefault="0031621F" w:rsidP="0031621F">
      <w:pPr>
        <w:spacing w:before="100" w:beforeAutospacing="1" w:after="100" w:afterAutospacing="1"/>
        <w:jc w:val="both"/>
        <w:rPr>
          <w:b/>
          <w:color w:val="000000"/>
        </w:rPr>
      </w:pPr>
      <w:r w:rsidRPr="005E7703">
        <w:rPr>
          <w:b/>
          <w:color w:val="000000"/>
        </w:rPr>
        <w:t>4.</w:t>
      </w:r>
      <w:r>
        <w:rPr>
          <w:b/>
          <w:color w:val="000000"/>
        </w:rPr>
        <w:t xml:space="preserve"> </w:t>
      </w:r>
      <w:r w:rsidRPr="005E7703">
        <w:rPr>
          <w:b/>
          <w:color w:val="000000"/>
        </w:rPr>
        <w:t>DA PARTICIPAÇÃO NA LICITAÇÃO</w:t>
      </w:r>
    </w:p>
    <w:p w14:paraId="0249A80F" w14:textId="77777777" w:rsidR="0031621F" w:rsidRPr="005E7703" w:rsidRDefault="0031621F" w:rsidP="0031621F">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Pr="005E7703">
          <w:rPr>
            <w:rStyle w:val="Hyperlink"/>
            <w:rFonts w:eastAsia="Arial"/>
          </w:rPr>
          <w:t>https://bll.org.br//</w:t>
        </w:r>
      </w:hyperlink>
      <w:r w:rsidRPr="005E7703">
        <w:t>.</w:t>
      </w:r>
    </w:p>
    <w:p w14:paraId="5EC0ECC3" w14:textId="77777777" w:rsidR="0031621F" w:rsidRDefault="0031621F" w:rsidP="0031621F">
      <w:pPr>
        <w:jc w:val="both"/>
      </w:pPr>
    </w:p>
    <w:p w14:paraId="2A47E037" w14:textId="77777777" w:rsidR="0031621F" w:rsidRPr="005E7703" w:rsidRDefault="0031621F" w:rsidP="0031621F">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227173A0" w14:textId="77777777" w:rsidR="0031621F" w:rsidRPr="005E7703" w:rsidRDefault="0031621F" w:rsidP="0031621F">
      <w:pPr>
        <w:jc w:val="both"/>
      </w:pPr>
    </w:p>
    <w:p w14:paraId="756D8C33" w14:textId="77777777" w:rsidR="0031621F" w:rsidRPr="005E7703" w:rsidRDefault="0031621F" w:rsidP="0031621F">
      <w:pPr>
        <w:jc w:val="both"/>
      </w:pPr>
      <w:r w:rsidRPr="005E7703">
        <w:t xml:space="preserve">a) Cópia do Ato Constitutivo, Estatuto ou Contrato Social e seus aditivos em vigor, devidamente registrados na Junta Comercial ou Cartório do Serviço de Registro Civil e Títulos e Documentos, em </w:t>
      </w:r>
      <w:r w:rsidRPr="005E7703">
        <w:lastRenderedPageBreak/>
        <w:t>se tratando de sociedade por ações, acompanhado da documentação de eleição de seus administradores;</w:t>
      </w:r>
    </w:p>
    <w:p w14:paraId="06A880E2" w14:textId="77777777" w:rsidR="0031621F" w:rsidRPr="005E7703" w:rsidRDefault="0031621F" w:rsidP="0031621F">
      <w:pPr>
        <w:jc w:val="both"/>
      </w:pPr>
    </w:p>
    <w:p w14:paraId="0965176D" w14:textId="77777777" w:rsidR="0031621F" w:rsidRPr="005E7703" w:rsidRDefault="0031621F" w:rsidP="0031621F">
      <w:pPr>
        <w:jc w:val="both"/>
      </w:pPr>
      <w:r w:rsidRPr="005E7703">
        <w:t xml:space="preserve">1) No caso da apresentação de alteração contratual consolidada, fica dispensada a apresentação das alterações anteriores à consolidação. </w:t>
      </w:r>
    </w:p>
    <w:p w14:paraId="0640625B" w14:textId="77777777" w:rsidR="0031621F" w:rsidRPr="005E7703" w:rsidRDefault="0031621F" w:rsidP="0031621F"/>
    <w:p w14:paraId="6F09E18C" w14:textId="77777777" w:rsidR="0031621F" w:rsidRPr="005E7703" w:rsidRDefault="0031621F" w:rsidP="0031621F">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691EA34E" w14:textId="77777777" w:rsidR="0031621F" w:rsidRPr="005E7703" w:rsidRDefault="0031621F" w:rsidP="0031621F">
      <w:pPr>
        <w:jc w:val="both"/>
      </w:pPr>
    </w:p>
    <w:p w14:paraId="576BD375" w14:textId="77777777" w:rsidR="0031621F" w:rsidRPr="005E7703" w:rsidRDefault="0031621F" w:rsidP="0031621F">
      <w:pPr>
        <w:jc w:val="both"/>
      </w:pPr>
      <w:r w:rsidRPr="005E7703">
        <w:t>3) O Acesso a tais documentos, por parte deste Município, se dará somente na fase de habilitação do certame.</w:t>
      </w:r>
    </w:p>
    <w:p w14:paraId="5E9C0D76" w14:textId="77777777" w:rsidR="0031621F" w:rsidRPr="005E7703" w:rsidRDefault="0031621F" w:rsidP="0031621F">
      <w:pPr>
        <w:jc w:val="both"/>
      </w:pPr>
    </w:p>
    <w:p w14:paraId="23BD5F88" w14:textId="77777777" w:rsidR="0031621F" w:rsidRPr="005E7703" w:rsidRDefault="0031621F" w:rsidP="0031621F">
      <w:pPr>
        <w:jc w:val="both"/>
      </w:pPr>
      <w:r w:rsidRPr="005E7703">
        <w:t>b) Demais documentos exigíveis pela BLL – Bolsa de Licitações e Leilões do Brasil.</w:t>
      </w:r>
    </w:p>
    <w:p w14:paraId="33069AF5" w14:textId="77777777" w:rsidR="0031621F" w:rsidRPr="005E7703" w:rsidRDefault="0031621F" w:rsidP="0031621F">
      <w:pPr>
        <w:jc w:val="both"/>
      </w:pPr>
    </w:p>
    <w:p w14:paraId="1F736579" w14:textId="77777777" w:rsidR="0031621F" w:rsidRPr="005E7703"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9089CD7" w14:textId="77777777" w:rsidR="0031621F" w:rsidRPr="005E7703"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A759B54" w14:textId="77777777" w:rsidR="0031621F"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179ACD56" w14:textId="77777777" w:rsidR="004D3D13" w:rsidRPr="00E054C1" w:rsidRDefault="004D3D13" w:rsidP="004D3D13">
      <w:pPr>
        <w:pStyle w:val="Nvel2-Red"/>
        <w:tabs>
          <w:tab w:val="clear" w:pos="1406"/>
        </w:tabs>
        <w:spacing w:line="240" w:lineRule="auto"/>
        <w:rPr>
          <w:rFonts w:ascii="Times New Roman" w:hAnsi="Times New Roman" w:cs="Times New Roman"/>
          <w:i w:val="0"/>
          <w:iCs w:val="0"/>
          <w:color w:val="000000"/>
          <w:sz w:val="24"/>
          <w:szCs w:val="24"/>
        </w:rPr>
      </w:pPr>
      <w:bookmarkStart w:id="6" w:name="_Ref117000692"/>
      <w:r w:rsidRPr="00FA6BE1">
        <w:rPr>
          <w:rFonts w:ascii="Times New Roman" w:hAnsi="Times New Roman" w:cs="Times New Roman"/>
          <w:i w:val="0"/>
          <w:iCs w:val="0"/>
          <w:color w:val="000000"/>
          <w:sz w:val="24"/>
          <w:szCs w:val="24"/>
        </w:rPr>
        <w:t xml:space="preserve">4.6. Será concedido tratamento favorecido para as microempresas e empresas de pequeno porte, </w:t>
      </w:r>
      <w:commentRangeStart w:id="7"/>
      <w:r w:rsidRPr="00FA6BE1">
        <w:rPr>
          <w:rFonts w:ascii="Times New Roman" w:hAnsi="Times New Roman" w:cs="Times New Roman"/>
          <w:i w:val="0"/>
          <w:iCs w:val="0"/>
          <w:color w:val="000000"/>
          <w:sz w:val="24"/>
          <w:szCs w:val="24"/>
        </w:rPr>
        <w:t>para as sociedades cooperativas mencionadas no artigo 16 da Lei nº 14.133, de 2021</w:t>
      </w:r>
      <w:commentRangeEnd w:id="7"/>
      <w:r w:rsidRPr="00FA6BE1">
        <w:rPr>
          <w:rFonts w:ascii="Times New Roman" w:hAnsi="Times New Roman" w:cs="Times New Roman"/>
          <w:i w:val="0"/>
          <w:iCs w:val="0"/>
          <w:color w:val="000000"/>
          <w:sz w:val="24"/>
          <w:szCs w:val="24"/>
        </w:rPr>
        <w:commentReference w:id="7"/>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28C41317"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1.</w:t>
      </w:r>
      <w:r w:rsidRPr="00FA6BE1">
        <w:rPr>
          <w:rFonts w:ascii="Times New Roman" w:hAnsi="Times New Roman" w:cs="Times New Roman"/>
          <w:sz w:val="24"/>
          <w:szCs w:val="24"/>
        </w:rPr>
        <w:t xml:space="preserve"> Para a Cota Reservada poderão participar apenas Microempresa, Empresas de Pequeno Porte ou Microempreendedores Individuais, respeitada a compatibilidade de objeto social e o credenciamento. </w:t>
      </w:r>
    </w:p>
    <w:p w14:paraId="051D31B3"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2</w:t>
      </w:r>
      <w:r w:rsidRPr="00FA6BE1">
        <w:rPr>
          <w:rFonts w:ascii="Times New Roman" w:hAnsi="Times New Roman" w:cs="Times New Roman"/>
          <w:sz w:val="24"/>
          <w:szCs w:val="24"/>
        </w:rPr>
        <w:t>.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4C08596C"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3</w:t>
      </w:r>
      <w:r w:rsidRPr="00FA6BE1">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7C9C745" w14:textId="77777777" w:rsidR="0031621F" w:rsidRPr="00E054C1" w:rsidRDefault="0031621F" w:rsidP="0031621F">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lastRenderedPageBreak/>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6"/>
    </w:p>
    <w:p w14:paraId="02EE6D8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bookmarkStart w:id="8"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FEC5DC9"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79D6B30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9" w:name="_Ref114659912"/>
    </w:p>
    <w:p w14:paraId="3C9ED73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10" w:name="_Ref114659913"/>
      <w:bookmarkStart w:id="11" w:name="_Ref113883339"/>
      <w:bookmarkEnd w:id="8"/>
      <w:bookmarkEnd w:id="9"/>
    </w:p>
    <w:p w14:paraId="34B2C0A1"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0"/>
      <w:r w:rsidRPr="000F2561">
        <w:rPr>
          <w:rFonts w:ascii="Times New Roman" w:hAnsi="Times New Roman" w:cs="Times New Roman"/>
          <w:sz w:val="24"/>
          <w:szCs w:val="24"/>
        </w:rPr>
        <w:t xml:space="preserve"> </w:t>
      </w:r>
      <w:bookmarkStart w:id="12" w:name="_Ref113883003"/>
      <w:bookmarkEnd w:id="11"/>
    </w:p>
    <w:p w14:paraId="4894B90E"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2"/>
    </w:p>
    <w:p w14:paraId="0C8C1C6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3" w:name="_Ref113883579"/>
    </w:p>
    <w:p w14:paraId="7629D4AF"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3"/>
    </w:p>
    <w:p w14:paraId="3DD12BCB"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89EC15"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232933B"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4"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4"/>
    </w:p>
    <w:p w14:paraId="194721B7"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8E536E1"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5" w:name="art14§2"/>
      <w:bookmarkStart w:id="16" w:name="art14§3"/>
      <w:bookmarkStart w:id="17" w:name="art14§4"/>
      <w:bookmarkEnd w:id="15"/>
      <w:bookmarkEnd w:id="16"/>
      <w:bookmarkEnd w:id="17"/>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6C7747ED"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8" w:name="art14§5"/>
      <w:bookmarkEnd w:id="18"/>
    </w:p>
    <w:p w14:paraId="6305738E" w14:textId="0405C821"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300E8428" w14:textId="77777777" w:rsidR="00D6058C" w:rsidRPr="004D3D13" w:rsidRDefault="00D6058C" w:rsidP="004D3D13">
      <w:pPr>
        <w:rPr>
          <w:b/>
        </w:rPr>
      </w:pPr>
      <w:r w:rsidRPr="004D3D13">
        <w:rPr>
          <w:b/>
        </w:rPr>
        <w:t>5. DA APRESENTAÇÃO DA PROPOSTA E DOS DOCUMENTOS DE HABILITAÇÃO</w:t>
      </w:r>
    </w:p>
    <w:p w14:paraId="37F0BA03" w14:textId="77777777" w:rsidR="00D6058C" w:rsidRPr="004D3D13" w:rsidRDefault="00D6058C" w:rsidP="004D3D13">
      <w:pPr>
        <w:jc w:val="both"/>
      </w:pPr>
      <w:r w:rsidRPr="004D3D13">
        <w:t>5.1. Na presente licitação, a fase de habilitação sucederá as fases de apresentação de propostas e lances e de julgamento.</w:t>
      </w:r>
    </w:p>
    <w:p w14:paraId="291CE9DF"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5544CF4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4BCFAFC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99743D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3B12E4E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5EE347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044A3E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450F19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605126C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2449F3D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441B6A0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ABE4A01" w14:textId="5488B960"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w:t>
      </w:r>
      <w:r w:rsidR="00843569">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ou 5.4 sujeitará o licitante às sanções previstas na Lei nº 14.133, de 2021, e neste Edital.</w:t>
      </w:r>
    </w:p>
    <w:p w14:paraId="2129F78F"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20AF1B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58E76E8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41889068"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2F18AB5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60710B7B"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6BD24B5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7DA14A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2FBDBB96"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CD22B8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45DBCEAD"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C94A26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61F3061" w14:textId="0A880425" w:rsidR="001811AD" w:rsidRDefault="001811AD"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w:t>
      </w:r>
      <w:r w:rsidR="00E054C1" w:rsidRPr="00FA6BE1">
        <w:rPr>
          <w:rFonts w:ascii="Times New Roman" w:hAnsi="Times New Roman" w:cs="Times New Roman"/>
          <w:i w:val="0"/>
          <w:color w:val="000000"/>
          <w:sz w:val="24"/>
          <w:szCs w:val="24"/>
        </w:rPr>
        <w:t>2</w:t>
      </w:r>
      <w:r w:rsidRPr="00FA6BE1">
        <w:rPr>
          <w:rFonts w:ascii="Times New Roman" w:hAnsi="Times New Roman" w:cs="Times New Roman"/>
          <w:i w:val="0"/>
          <w:color w:val="000000"/>
          <w:sz w:val="24"/>
          <w:szCs w:val="24"/>
        </w:rPr>
        <w:t xml:space="preserve">. </w:t>
      </w:r>
      <w:r w:rsidR="00E054C1" w:rsidRPr="00FA6BE1">
        <w:rPr>
          <w:rFonts w:ascii="Times New Roman" w:hAnsi="Times New Roman" w:cs="Times New Roman"/>
          <w:i w:val="0"/>
          <w:color w:val="000000"/>
          <w:sz w:val="24"/>
          <w:szCs w:val="24"/>
        </w:rPr>
        <w:t>Marca/Modelo</w:t>
      </w:r>
      <w:r w:rsidR="0089321B">
        <w:rPr>
          <w:rFonts w:ascii="Times New Roman" w:hAnsi="Times New Roman" w:cs="Times New Roman"/>
          <w:i w:val="0"/>
          <w:color w:val="000000"/>
          <w:sz w:val="24"/>
          <w:szCs w:val="24"/>
        </w:rPr>
        <w:t xml:space="preserve"> (se aplicável)</w:t>
      </w:r>
      <w:r w:rsidR="00E054C1"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647BF70" w14:textId="70B6E50F" w:rsidR="00740DD2" w:rsidRPr="005E7703" w:rsidRDefault="0089321B"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7E5361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636A5D"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636A5D">
        <w:rPr>
          <w:rFonts w:ascii="Times New Roman" w:hAnsi="Times New Roman" w:cs="Times New Roman"/>
          <w:b/>
          <w:i w:val="0"/>
          <w:color w:val="000000"/>
          <w:sz w:val="24"/>
          <w:szCs w:val="24"/>
        </w:rPr>
        <w:t xml:space="preserve">7. DA ABERTURA DA SESSÃO, CLASSIFICAÇÃO DAS PROPOSTAS E FORMULAÇÃO DE LANCES </w:t>
      </w:r>
    </w:p>
    <w:p w14:paraId="544938C3" w14:textId="48886082"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0F2561" w:rsidRPr="00636A5D">
        <w:rPr>
          <w:rFonts w:ascii="Times New Roman" w:hAnsi="Times New Roman" w:cs="Times New Roman"/>
          <w:i w:val="0"/>
          <w:color w:val="000000"/>
          <w:sz w:val="24"/>
          <w:szCs w:val="24"/>
        </w:rPr>
        <w:t>.</w:t>
      </w:r>
      <w:r w:rsidRPr="00636A5D">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76BEA21B"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7860A9A6" w14:textId="77777777" w:rsidR="009E29D4" w:rsidRPr="00636A5D"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7.2.1. Será desclassificada a proposta que identifique o licitante. </w:t>
      </w:r>
    </w:p>
    <w:p w14:paraId="300E35D1" w14:textId="77777777" w:rsidR="009E29D4" w:rsidRPr="00636A5D"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576113C9" w14:textId="495810F1" w:rsidR="009E29D4" w:rsidRPr="00636A5D"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7.2.3. A não desclassificação da proposta não impede o seu julgamento de</w:t>
      </w:r>
      <w:r w:rsidR="001D07C1" w:rsidRPr="00636A5D">
        <w:rPr>
          <w:rFonts w:ascii="Times New Roman" w:hAnsi="Times New Roman" w:cs="Times New Roman"/>
          <w:i w:val="0"/>
          <w:color w:val="000000"/>
          <w:sz w:val="24"/>
          <w:szCs w:val="24"/>
        </w:rPr>
        <w:t xml:space="preserve">finitivo em sentido contrário, </w:t>
      </w:r>
      <w:r w:rsidRPr="00636A5D">
        <w:rPr>
          <w:rFonts w:ascii="Times New Roman" w:hAnsi="Times New Roman" w:cs="Times New Roman"/>
          <w:i w:val="0"/>
          <w:color w:val="000000"/>
          <w:sz w:val="24"/>
          <w:szCs w:val="24"/>
        </w:rPr>
        <w:t xml:space="preserve">levado a efeito na fase de aceitação. </w:t>
      </w:r>
    </w:p>
    <w:p w14:paraId="22619BDE"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2624C60D"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7.4. O sistema disponibilizará campo próprio para troca de mensagens entre o Pregoeiro e os licitantes. </w:t>
      </w:r>
    </w:p>
    <w:p w14:paraId="387F6A9B"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68B6E208" w14:textId="0886FE06"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7.6. O lance deverá ser ofertado pelo valor </w:t>
      </w:r>
      <w:r w:rsidR="00664E5E" w:rsidRPr="00636A5D">
        <w:rPr>
          <w:rFonts w:ascii="Times New Roman" w:hAnsi="Times New Roman" w:cs="Times New Roman"/>
          <w:i w:val="0"/>
          <w:color w:val="000000"/>
          <w:sz w:val="24"/>
          <w:szCs w:val="24"/>
        </w:rPr>
        <w:t>unitário do item</w:t>
      </w:r>
      <w:r w:rsidRPr="00636A5D">
        <w:rPr>
          <w:rFonts w:ascii="Times New Roman" w:hAnsi="Times New Roman" w:cs="Times New Roman"/>
          <w:i w:val="0"/>
          <w:color w:val="000000"/>
          <w:sz w:val="24"/>
          <w:szCs w:val="24"/>
        </w:rPr>
        <w:t>.</w:t>
      </w:r>
    </w:p>
    <w:p w14:paraId="1756B0E6"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17F757D5"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5FF9D85C" w14:textId="2A29E09A" w:rsidR="00CA2ACA" w:rsidRPr="00636A5D" w:rsidRDefault="00CA2ACA" w:rsidP="00CA2ACA">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7.9. Será adotado para o envio de lances no pregão eletrônico o modo de disputa “aberto e fechado, segundo o qual os licitantes apresentarão lances públicos e sucessivos, com lance final fechado. </w:t>
      </w:r>
    </w:p>
    <w:p w14:paraId="4490CB86" w14:textId="13129CBB" w:rsidR="004A49A6" w:rsidRPr="00636A5D"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7.9.1. A etapa de lances da sessão pública terá duração inicial de </w:t>
      </w:r>
      <w:r w:rsidR="00AA482F" w:rsidRPr="00636A5D">
        <w:rPr>
          <w:rFonts w:ascii="Times New Roman" w:hAnsi="Times New Roman" w:cs="Times New Roman"/>
          <w:i w:val="0"/>
          <w:color w:val="000000"/>
          <w:sz w:val="24"/>
          <w:szCs w:val="24"/>
        </w:rPr>
        <w:t>15 (</w:t>
      </w:r>
      <w:r w:rsidRPr="00636A5D">
        <w:rPr>
          <w:rFonts w:ascii="Times New Roman" w:hAnsi="Times New Roman" w:cs="Times New Roman"/>
          <w:i w:val="0"/>
          <w:color w:val="000000"/>
          <w:sz w:val="24"/>
          <w:szCs w:val="24"/>
        </w:rPr>
        <w:t>quinze</w:t>
      </w:r>
      <w:r w:rsidR="00AA482F" w:rsidRPr="00636A5D">
        <w:rPr>
          <w:rFonts w:ascii="Times New Roman" w:hAnsi="Times New Roman" w:cs="Times New Roman"/>
          <w:i w:val="0"/>
          <w:color w:val="000000"/>
          <w:sz w:val="24"/>
          <w:szCs w:val="24"/>
        </w:rPr>
        <w:t>)</w:t>
      </w:r>
      <w:r w:rsidRPr="00636A5D">
        <w:rPr>
          <w:rFonts w:ascii="Times New Roman" w:hAnsi="Times New Roman" w:cs="Times New Roman"/>
          <w:i w:val="0"/>
          <w:color w:val="000000"/>
          <w:sz w:val="24"/>
          <w:szCs w:val="24"/>
        </w:rPr>
        <w:t xml:space="preserve"> minutos. Após esse prazo, o sistema encaminhará aviso de fechamento iminente dos lances, após o que transcorrerá o período de até dez minutos, aleatoriamente determinado, findo o qual será automaticamente encerrada a recepção de lances. </w:t>
      </w:r>
    </w:p>
    <w:p w14:paraId="522ED988" w14:textId="56631575" w:rsidR="004A49A6" w:rsidRPr="00636A5D"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1CE05794" w14:textId="5312E708" w:rsidR="004A49A6" w:rsidRPr="00636A5D"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54A48000" w14:textId="24854DD5" w:rsidR="004A49A6" w:rsidRPr="00636A5D"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7EB997A9" w14:textId="77777777"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4E02C9C0" w14:textId="77777777"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46CB1E1F" w14:textId="1DE150FC"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7DA41BF0" w14:textId="282467E0"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67EC8A3E" w14:textId="6DAF4493"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7.14. Quando a desconexão do sistema eletrônico para o pregoeiro persistir por tempo superior a </w:t>
      </w:r>
      <w:r w:rsidR="008D0C2E" w:rsidRPr="00636A5D">
        <w:rPr>
          <w:rFonts w:ascii="Times New Roman" w:hAnsi="Times New Roman" w:cs="Times New Roman"/>
          <w:i w:val="0"/>
          <w:color w:val="000000"/>
          <w:sz w:val="24"/>
          <w:szCs w:val="24"/>
        </w:rPr>
        <w:t>10 (</w:t>
      </w:r>
      <w:r w:rsidRPr="00636A5D">
        <w:rPr>
          <w:rFonts w:ascii="Times New Roman" w:hAnsi="Times New Roman" w:cs="Times New Roman"/>
          <w:i w:val="0"/>
          <w:color w:val="000000"/>
          <w:sz w:val="24"/>
          <w:szCs w:val="24"/>
        </w:rPr>
        <w:t>dez</w:t>
      </w:r>
      <w:r w:rsidR="008D0C2E" w:rsidRPr="00636A5D">
        <w:rPr>
          <w:rFonts w:ascii="Times New Roman" w:hAnsi="Times New Roman" w:cs="Times New Roman"/>
          <w:i w:val="0"/>
          <w:color w:val="000000"/>
          <w:sz w:val="24"/>
          <w:szCs w:val="24"/>
        </w:rPr>
        <w:t>)</w:t>
      </w:r>
      <w:r w:rsidRPr="00636A5D">
        <w:rPr>
          <w:rFonts w:ascii="Times New Roman" w:hAnsi="Times New Roman" w:cs="Times New Roman"/>
          <w:i w:val="0"/>
          <w:color w:val="000000"/>
          <w:sz w:val="24"/>
          <w:szCs w:val="24"/>
        </w:rPr>
        <w:t xml:space="preserve"> minutos, a sessão pública será suspensa e reiniciada somente após decorridas </w:t>
      </w:r>
      <w:r w:rsidR="008D0C2E" w:rsidRPr="00636A5D">
        <w:rPr>
          <w:rFonts w:ascii="Times New Roman" w:hAnsi="Times New Roman" w:cs="Times New Roman"/>
          <w:i w:val="0"/>
          <w:color w:val="000000"/>
          <w:sz w:val="24"/>
          <w:szCs w:val="24"/>
        </w:rPr>
        <w:t>24 (</w:t>
      </w:r>
      <w:r w:rsidRPr="00636A5D">
        <w:rPr>
          <w:rFonts w:ascii="Times New Roman" w:hAnsi="Times New Roman" w:cs="Times New Roman"/>
          <w:i w:val="0"/>
          <w:color w:val="000000"/>
          <w:sz w:val="24"/>
          <w:szCs w:val="24"/>
        </w:rPr>
        <w:t>vinte e quatro horas</w:t>
      </w:r>
      <w:r w:rsidR="008D0C2E" w:rsidRPr="00636A5D">
        <w:rPr>
          <w:rFonts w:ascii="Times New Roman" w:hAnsi="Times New Roman" w:cs="Times New Roman"/>
          <w:i w:val="0"/>
          <w:color w:val="000000"/>
          <w:sz w:val="24"/>
          <w:szCs w:val="24"/>
        </w:rPr>
        <w:t>)</w:t>
      </w:r>
      <w:r w:rsidRPr="00636A5D">
        <w:rPr>
          <w:rFonts w:ascii="Times New Roman" w:hAnsi="Times New Roman" w:cs="Times New Roman"/>
          <w:i w:val="0"/>
          <w:color w:val="000000"/>
          <w:sz w:val="24"/>
          <w:szCs w:val="24"/>
        </w:rPr>
        <w:t xml:space="preserve"> da comunicação do fato pelo Pregoeiro aos participantes, no sítio eletrônico utilizado para divulgação.</w:t>
      </w:r>
    </w:p>
    <w:p w14:paraId="3CDF3B88" w14:textId="0D050680" w:rsidR="003763F2" w:rsidRPr="00636A5D"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4A49A6" w:rsidRPr="00636A5D">
        <w:rPr>
          <w:rFonts w:ascii="Times New Roman" w:hAnsi="Times New Roman" w:cs="Times New Roman"/>
          <w:i w:val="0"/>
          <w:color w:val="000000"/>
          <w:sz w:val="24"/>
          <w:szCs w:val="24"/>
        </w:rPr>
        <w:t>15</w:t>
      </w:r>
      <w:r w:rsidR="009E29D4" w:rsidRPr="00636A5D">
        <w:rPr>
          <w:rFonts w:ascii="Times New Roman" w:hAnsi="Times New Roman" w:cs="Times New Roman"/>
          <w:i w:val="0"/>
          <w:color w:val="000000"/>
          <w:sz w:val="24"/>
          <w:szCs w:val="24"/>
        </w:rPr>
        <w:t xml:space="preserve">. Caso o licitante não apresente lances, concorrerá com o valor de sua proposta. </w:t>
      </w:r>
    </w:p>
    <w:p w14:paraId="6D85EE45" w14:textId="709819BC" w:rsidR="003763F2" w:rsidRPr="00636A5D"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16.</w:t>
      </w:r>
      <w:r w:rsidR="009E29D4" w:rsidRPr="00636A5D">
        <w:rPr>
          <w:rFonts w:ascii="Times New Roman" w:hAnsi="Times New Roman" w:cs="Times New Roman"/>
          <w:i w:val="0"/>
          <w:color w:val="000000"/>
          <w:sz w:val="24"/>
          <w:szCs w:val="24"/>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3BEE058" w14:textId="0F3EFEE4"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6</w:t>
      </w:r>
      <w:r w:rsidR="009E29D4" w:rsidRPr="00636A5D">
        <w:rPr>
          <w:rFonts w:ascii="Times New Roman" w:hAnsi="Times New Roman" w:cs="Times New Roman"/>
          <w:i w:val="0"/>
          <w:color w:val="000000"/>
          <w:sz w:val="24"/>
          <w:szCs w:val="24"/>
        </w:rPr>
        <w:t xml:space="preserve">.1. Nessas condições, as propostas de microempresas e empresas de pequeno porte que se encontrarem na faixa de até 5% (cinco por cento) acima da melhor proposta ou melhor lance serão consideradas empatadas com a primeira colocada. </w:t>
      </w:r>
    </w:p>
    <w:p w14:paraId="60280BE7" w14:textId="10C26BAD"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6</w:t>
      </w:r>
      <w:r w:rsidR="009E29D4" w:rsidRPr="00636A5D">
        <w:rPr>
          <w:rFonts w:ascii="Times New Roman" w:hAnsi="Times New Roman" w:cs="Times New Roman"/>
          <w:i w:val="0"/>
          <w:color w:val="000000"/>
          <w:sz w:val="24"/>
          <w:szCs w:val="24"/>
        </w:rPr>
        <w:t>.2.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D1A231" w14:textId="1D8E129E"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6</w:t>
      </w:r>
      <w:r w:rsidR="009E29D4" w:rsidRPr="00636A5D">
        <w:rPr>
          <w:rFonts w:ascii="Times New Roman" w:hAnsi="Times New Roman" w:cs="Times New Roman"/>
          <w:i w:val="0"/>
          <w:color w:val="000000"/>
          <w:sz w:val="24"/>
          <w:szCs w:val="24"/>
        </w:rPr>
        <w:t xml:space="preserve">.3.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39F4709" w14:textId="2A716DD2"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6</w:t>
      </w:r>
      <w:r w:rsidR="009E29D4" w:rsidRPr="00636A5D">
        <w:rPr>
          <w:rFonts w:ascii="Times New Roman" w:hAnsi="Times New Roman" w:cs="Times New Roman"/>
          <w:i w:val="0"/>
          <w:color w:val="000000"/>
          <w:sz w:val="24"/>
          <w:szCs w:val="24"/>
        </w:rPr>
        <w:t xml:space="preserve">.4.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6780019E" w14:textId="05EBFF9A"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D2644C" w:rsidRPr="00636A5D">
        <w:rPr>
          <w:rFonts w:ascii="Times New Roman" w:hAnsi="Times New Roman" w:cs="Times New Roman"/>
          <w:i w:val="0"/>
          <w:color w:val="000000"/>
          <w:sz w:val="24"/>
          <w:szCs w:val="24"/>
        </w:rPr>
        <w:t>17</w:t>
      </w:r>
      <w:r w:rsidRPr="00636A5D">
        <w:rPr>
          <w:rFonts w:ascii="Times New Roman" w:hAnsi="Times New Roman" w:cs="Times New Roman"/>
          <w:i w:val="0"/>
          <w:color w:val="000000"/>
          <w:sz w:val="24"/>
          <w:szCs w:val="24"/>
        </w:rPr>
        <w:t>. Só poderá haver empate entre propostas iguais (não seguidas de lances), ou entre lances finais da fase fechada do modo de disputa aberto e fechado.</w:t>
      </w:r>
    </w:p>
    <w:p w14:paraId="161AD4BB" w14:textId="3D50EC52"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1</w:t>
      </w:r>
      <w:r w:rsidR="009E29D4" w:rsidRPr="00636A5D">
        <w:rPr>
          <w:rFonts w:ascii="Times New Roman" w:hAnsi="Times New Roman" w:cs="Times New Roman"/>
          <w:i w:val="0"/>
          <w:color w:val="000000"/>
          <w:sz w:val="24"/>
          <w:szCs w:val="24"/>
        </w:rPr>
        <w:t xml:space="preserve">. Havendo eventual empate entre propostas ou lances, o critério de desempate será aquele previsto no art. 60 da Lei nº 14.133, de 2021, nesta ordem: </w:t>
      </w:r>
    </w:p>
    <w:p w14:paraId="56FF31C3" w14:textId="0CE3015B" w:rsidR="003763F2" w:rsidRPr="00636A5D"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7.17.1</w:t>
      </w:r>
      <w:r w:rsidR="009E29D4" w:rsidRPr="00636A5D">
        <w:rPr>
          <w:rFonts w:ascii="Times New Roman" w:hAnsi="Times New Roman" w:cs="Times New Roman"/>
          <w:i w:val="0"/>
          <w:color w:val="000000"/>
          <w:sz w:val="24"/>
          <w:szCs w:val="24"/>
        </w:rPr>
        <w:t xml:space="preserve">.1. Disputa final, hipótese em que os licitantes empatados poderão apresentar nova proposta em ato contínuo à classificação; </w:t>
      </w:r>
    </w:p>
    <w:p w14:paraId="51D98455" w14:textId="531770D9" w:rsidR="003763F2" w:rsidRPr="00636A5D"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7.17.1</w:t>
      </w:r>
      <w:r w:rsidR="009E29D4" w:rsidRPr="00636A5D">
        <w:rPr>
          <w:rFonts w:ascii="Times New Roman" w:hAnsi="Times New Roman" w:cs="Times New Roman"/>
          <w:i w:val="0"/>
          <w:color w:val="000000"/>
          <w:sz w:val="24"/>
          <w:szCs w:val="24"/>
        </w:rPr>
        <w:t xml:space="preserve">.2. Avaliação do desempenho contratual prévio dos licitantes, para a qual deverão preferencialmente ser utilizados registros cadastrais para efeito de atesto de cumprimento de obrigações previstos nesta Lei; </w:t>
      </w:r>
    </w:p>
    <w:p w14:paraId="508C31BF" w14:textId="207BB5C3" w:rsidR="003763F2" w:rsidRPr="00636A5D"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7.17.1</w:t>
      </w:r>
      <w:r w:rsidR="009E29D4" w:rsidRPr="00636A5D">
        <w:rPr>
          <w:rFonts w:ascii="Times New Roman" w:hAnsi="Times New Roman" w:cs="Times New Roman"/>
          <w:i w:val="0"/>
          <w:color w:val="000000"/>
          <w:sz w:val="24"/>
          <w:szCs w:val="24"/>
        </w:rPr>
        <w:t xml:space="preserve">.3. Desenvolvimento pelo licitante de ações de equidade entre homens e mulheres no ambiente de trabalho, conforme regulamento; </w:t>
      </w:r>
    </w:p>
    <w:p w14:paraId="5845A32F" w14:textId="5EFBB8A4" w:rsidR="003763F2" w:rsidRPr="00636A5D"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7.17.1</w:t>
      </w:r>
      <w:r w:rsidR="009E29D4" w:rsidRPr="00636A5D">
        <w:rPr>
          <w:rFonts w:ascii="Times New Roman" w:hAnsi="Times New Roman" w:cs="Times New Roman"/>
          <w:i w:val="0"/>
          <w:color w:val="000000"/>
          <w:sz w:val="24"/>
          <w:szCs w:val="24"/>
        </w:rPr>
        <w:t xml:space="preserve">.4. Desenvolvimento pelo licitante de programa de integridade, conforme orientações dos órgãos de controle. </w:t>
      </w:r>
    </w:p>
    <w:p w14:paraId="67C0102B" w14:textId="54866C38"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17.2.</w:t>
      </w:r>
      <w:r w:rsidR="009E29D4" w:rsidRPr="00636A5D">
        <w:rPr>
          <w:rFonts w:ascii="Times New Roman" w:hAnsi="Times New Roman" w:cs="Times New Roman"/>
          <w:i w:val="0"/>
          <w:color w:val="000000"/>
          <w:sz w:val="24"/>
          <w:szCs w:val="24"/>
        </w:rPr>
        <w:t xml:space="preserve"> Persistindo o empate, será assegurada preferência, sucessivamente, aos bens e serviços produzidos ou prestados por: </w:t>
      </w:r>
    </w:p>
    <w:p w14:paraId="0F4E420E" w14:textId="396657DB"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 xml:space="preserve"> 17.2</w:t>
      </w:r>
      <w:r w:rsidR="00C10603" w:rsidRPr="00636A5D">
        <w:rPr>
          <w:rFonts w:ascii="Times New Roman" w:hAnsi="Times New Roman" w:cs="Times New Roman"/>
          <w:i w:val="0"/>
          <w:color w:val="000000"/>
          <w:sz w:val="24"/>
          <w:szCs w:val="24"/>
        </w:rPr>
        <w:t>.1.</w:t>
      </w:r>
      <w:r w:rsidR="009E29D4" w:rsidRPr="00636A5D">
        <w:rPr>
          <w:rFonts w:ascii="Times New Roman" w:hAnsi="Times New Roman" w:cs="Times New Roman"/>
          <w:i w:val="0"/>
          <w:color w:val="000000"/>
          <w:sz w:val="24"/>
          <w:szCs w:val="24"/>
        </w:rPr>
        <w:t xml:space="preserve"> </w:t>
      </w:r>
      <w:r w:rsidRPr="00636A5D">
        <w:rPr>
          <w:rFonts w:ascii="Times New Roman" w:hAnsi="Times New Roman" w:cs="Times New Roman"/>
          <w:i w:val="0"/>
          <w:color w:val="000000"/>
          <w:sz w:val="24"/>
          <w:szCs w:val="24"/>
        </w:rPr>
        <w:t>Empresas estabelecidas no território do Estado do São Paulo;</w:t>
      </w:r>
    </w:p>
    <w:p w14:paraId="497D554D" w14:textId="5E259D80"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 xml:space="preserve"> 17.2</w:t>
      </w:r>
      <w:r w:rsidR="00C10603" w:rsidRPr="00636A5D">
        <w:rPr>
          <w:rFonts w:ascii="Times New Roman" w:hAnsi="Times New Roman" w:cs="Times New Roman"/>
          <w:i w:val="0"/>
          <w:color w:val="000000"/>
          <w:sz w:val="24"/>
          <w:szCs w:val="24"/>
        </w:rPr>
        <w:t>.2</w:t>
      </w:r>
      <w:r w:rsidR="009E29D4" w:rsidRPr="00636A5D">
        <w:rPr>
          <w:rFonts w:ascii="Times New Roman" w:hAnsi="Times New Roman" w:cs="Times New Roman"/>
          <w:i w:val="0"/>
          <w:color w:val="000000"/>
          <w:sz w:val="24"/>
          <w:szCs w:val="24"/>
        </w:rPr>
        <w:t xml:space="preserve">. </w:t>
      </w:r>
      <w:r w:rsidRPr="00636A5D">
        <w:rPr>
          <w:rFonts w:ascii="Times New Roman" w:hAnsi="Times New Roman" w:cs="Times New Roman"/>
          <w:i w:val="0"/>
          <w:color w:val="000000"/>
          <w:sz w:val="24"/>
          <w:szCs w:val="24"/>
        </w:rPr>
        <w:t>Empresas brasileiras;</w:t>
      </w:r>
    </w:p>
    <w:p w14:paraId="5829ACC6" w14:textId="217C0F5D"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 xml:space="preserve"> 17.2</w:t>
      </w:r>
      <w:r w:rsidR="00C10603" w:rsidRPr="00636A5D">
        <w:rPr>
          <w:rFonts w:ascii="Times New Roman" w:hAnsi="Times New Roman" w:cs="Times New Roman"/>
          <w:i w:val="0"/>
          <w:color w:val="000000"/>
          <w:sz w:val="24"/>
          <w:szCs w:val="24"/>
        </w:rPr>
        <w:t>.3.</w:t>
      </w:r>
      <w:r w:rsidR="009E29D4" w:rsidRPr="00636A5D">
        <w:rPr>
          <w:rFonts w:ascii="Times New Roman" w:hAnsi="Times New Roman" w:cs="Times New Roman"/>
          <w:i w:val="0"/>
          <w:color w:val="000000"/>
          <w:sz w:val="24"/>
          <w:szCs w:val="24"/>
        </w:rPr>
        <w:t xml:space="preserve"> Empresas que invistam em pesquisa e no desenvolvimento de tecnologia no País; </w:t>
      </w:r>
    </w:p>
    <w:p w14:paraId="3863F621" w14:textId="1241F5BB"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 xml:space="preserve"> 17.2</w:t>
      </w:r>
      <w:r w:rsidR="00C10603" w:rsidRPr="00636A5D">
        <w:rPr>
          <w:rFonts w:ascii="Times New Roman" w:hAnsi="Times New Roman" w:cs="Times New Roman"/>
          <w:i w:val="0"/>
          <w:color w:val="000000"/>
          <w:sz w:val="24"/>
          <w:szCs w:val="24"/>
        </w:rPr>
        <w:t>.4.</w:t>
      </w:r>
      <w:r w:rsidR="009E29D4" w:rsidRPr="00636A5D">
        <w:rPr>
          <w:rFonts w:ascii="Times New Roman" w:hAnsi="Times New Roman" w:cs="Times New Roman"/>
          <w:i w:val="0"/>
          <w:color w:val="000000"/>
          <w:sz w:val="24"/>
          <w:szCs w:val="24"/>
        </w:rPr>
        <w:t xml:space="preserve"> Empresas que comprovem a prática de mitigação, nos termos da Lei nº 12.187, de 29 de dezembro de 2009. </w:t>
      </w:r>
    </w:p>
    <w:p w14:paraId="4F019ACF" w14:textId="2E0A6ED2" w:rsidR="003763F2" w:rsidRPr="00636A5D"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 xml:space="preserve">.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784CE38" w14:textId="708F0523"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 xml:space="preserve">.1.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DDBAB51" w14:textId="58F9EF4E"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 xml:space="preserve">.2. A negociação será realizada por meio do sistema, podendo ser acompanhada pelos demais licitantes. </w:t>
      </w:r>
    </w:p>
    <w:p w14:paraId="2EFDDF2A" w14:textId="41D0DEB9"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.3. O resultado da negociação será divulgado a todos os licitantes e anexado aos autos do processo licitatório</w:t>
      </w:r>
      <w:r w:rsidR="00E723BE" w:rsidRPr="00636A5D">
        <w:rPr>
          <w:rFonts w:ascii="Times New Roman" w:hAnsi="Times New Roman" w:cs="Times New Roman"/>
          <w:i w:val="0"/>
          <w:color w:val="000000"/>
          <w:sz w:val="24"/>
          <w:szCs w:val="24"/>
        </w:rPr>
        <w:t>.</w:t>
      </w:r>
      <w:r w:rsidR="009E29D4" w:rsidRPr="00636A5D">
        <w:rPr>
          <w:rFonts w:ascii="Times New Roman" w:hAnsi="Times New Roman" w:cs="Times New Roman"/>
          <w:i w:val="0"/>
          <w:color w:val="000000"/>
          <w:sz w:val="24"/>
          <w:szCs w:val="24"/>
        </w:rPr>
        <w:t xml:space="preserve"> </w:t>
      </w:r>
    </w:p>
    <w:p w14:paraId="7CF42333" w14:textId="3A85EFF1"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 xml:space="preserve">.4. O pregoeiro solicitará ao licitante mais bem classificado que, no prazo de 2 (duas) horas, envie a </w:t>
      </w:r>
      <w:r w:rsidR="00FA6BE1" w:rsidRPr="00636A5D">
        <w:rPr>
          <w:rFonts w:ascii="Times New Roman" w:hAnsi="Times New Roman" w:cs="Times New Roman"/>
          <w:i w:val="0"/>
          <w:color w:val="000000"/>
          <w:sz w:val="24"/>
          <w:szCs w:val="24"/>
        </w:rPr>
        <w:t xml:space="preserve">PROPOSTA ADEQUADA </w:t>
      </w:r>
      <w:r w:rsidR="009E29D4" w:rsidRPr="00636A5D">
        <w:rPr>
          <w:rFonts w:ascii="Times New Roman" w:hAnsi="Times New Roman" w:cs="Times New Roman"/>
          <w:i w:val="0"/>
          <w:color w:val="000000"/>
          <w:sz w:val="24"/>
          <w:szCs w:val="24"/>
        </w:rPr>
        <w:t xml:space="preserve">ao último lance ofertado após a negociação realizada, acompanhada, se for o caso, dos documentos complementares, quando necessários à confirmação daqueles exigidos neste Edital e já apresentados. </w:t>
      </w:r>
    </w:p>
    <w:p w14:paraId="27CC0007" w14:textId="65F4E109"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.5. É facultado ao pregoeiro prorrogar o prazo estabelecido, a partir de solicitação fundamentada feita no chat pelo licitante, antes de findo o prazo.</w:t>
      </w:r>
    </w:p>
    <w:p w14:paraId="2CC018BE" w14:textId="595CEC9E" w:rsidR="009E29D4"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9</w:t>
      </w:r>
      <w:r w:rsidR="009E29D4" w:rsidRPr="00636A5D">
        <w:rPr>
          <w:rFonts w:ascii="Times New Roman" w:hAnsi="Times New Roman" w:cs="Times New Roman"/>
          <w:i w:val="0"/>
          <w:color w:val="000000"/>
          <w:sz w:val="24"/>
          <w:szCs w:val="24"/>
        </w:rPr>
        <w:t>.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62A8B927"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9" w:name="_Ref117019424"/>
      <w:bookmarkStart w:id="20" w:name="_Toc135469205"/>
      <w:bookmarkStart w:id="21" w:name="_Toc180399233"/>
      <w:r w:rsidRPr="0004337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8F29C5" w:rsidRPr="00043373">
        <w:rPr>
          <w:rFonts w:ascii="Times New Roman" w:hAnsi="Times New Roman" w:cs="Times New Roman"/>
          <w:sz w:val="24"/>
          <w:szCs w:val="24"/>
        </w:rPr>
        <w:t>5</w:t>
      </w:r>
      <w:r w:rsidR="00B566CF" w:rsidRPr="00043373">
        <w:rPr>
          <w:rFonts w:ascii="Times New Roman" w:hAnsi="Times New Roman" w:cs="Times New Roman"/>
          <w:sz w:val="24"/>
          <w:szCs w:val="24"/>
        </w:rPr>
        <w:t>.7.</w:t>
      </w:r>
      <w:r w:rsidRPr="00043373">
        <w:rPr>
          <w:rFonts w:ascii="Times New Roman" w:hAnsi="Times New Roman" w:cs="Times New Roman"/>
          <w:sz w:val="24"/>
          <w:szCs w:val="24"/>
        </w:rPr>
        <w:t xml:space="preserve"> do edital, </w:t>
      </w:r>
      <w:bookmarkEnd w:id="19"/>
      <w:r w:rsidRPr="00043373">
        <w:rPr>
          <w:rFonts w:ascii="Times New Roman" w:hAnsi="Times New Roman" w:cs="Times New Roman"/>
          <w:color w:val="auto"/>
          <w:sz w:val="24"/>
          <w:szCs w:val="24"/>
          <w:lang w:eastAsia="ar-SA"/>
        </w:rPr>
        <w:t>especialmente quanto à existência de sanção que impeça a participação no certame ou a futura contratação,</w:t>
      </w:r>
      <w:r w:rsidRPr="0004337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2" w:name="_Toc135469202"/>
      <w:bookmarkStart w:id="23"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6070325C" w:rsidR="009F4EE1"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48E623" w14:textId="77777777" w:rsidR="003D6FF6" w:rsidRPr="005E7703" w:rsidRDefault="003D6FF6" w:rsidP="00FA6BE1">
      <w:pPr>
        <w:pStyle w:val="Nivel2"/>
        <w:numPr>
          <w:ilvl w:val="0"/>
          <w:numId w:val="0"/>
        </w:numPr>
        <w:spacing w:line="240" w:lineRule="auto"/>
        <w:rPr>
          <w:rFonts w:ascii="Times New Roman" w:hAnsi="Times New Roman" w:cs="Times New Roman"/>
          <w:bCs/>
          <w:sz w:val="24"/>
          <w:szCs w:val="24"/>
        </w:rPr>
      </w:pP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2"/>
      <w:bookmarkEnd w:id="23"/>
    </w:p>
    <w:p w14:paraId="3F57B413" w14:textId="3DD706F9"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55297704" w14:textId="4446F1D9" w:rsidR="00FA6BE1" w:rsidRDefault="00FA6BE1" w:rsidP="00FA6BE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rsidR="00D2644C">
        <w:t>8</w:t>
      </w:r>
      <w:r w:rsidRPr="00485565">
        <w:t>.4.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5488EB80"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sidR="0007034E">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4AB05ED" w14:textId="77777777" w:rsidR="00AA69FD" w:rsidRPr="0068283F" w:rsidRDefault="00AA69FD" w:rsidP="00AA69F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200F13F7" w14:textId="77777777" w:rsidR="00AA69FD" w:rsidRPr="0068283F" w:rsidRDefault="00AA69FD" w:rsidP="00AA69F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38269F3C" w14:textId="2CD3C6AA"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CB7850F" w14:textId="3DB67C1E"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0667BE2F" w:rsidR="00246C2D" w:rsidRPr="005E7703" w:rsidRDefault="001F5302" w:rsidP="00FA6BE1">
      <w:pPr>
        <w:spacing w:before="100" w:beforeAutospacing="1" w:after="100" w:afterAutospacing="1"/>
        <w:jc w:val="both"/>
        <w:rPr>
          <w:b/>
        </w:rPr>
      </w:pPr>
      <w:r>
        <w:rPr>
          <w:b/>
        </w:rPr>
        <w:t xml:space="preserve">10. </w:t>
      </w:r>
      <w:r w:rsidR="00246C2D" w:rsidRPr="005E7703">
        <w:rPr>
          <w:b/>
        </w:rPr>
        <w:t>FORMALIZAÇÃO DO PROCESSO</w:t>
      </w:r>
      <w:r>
        <w:rPr>
          <w:b/>
        </w:rPr>
        <w:t>,</w:t>
      </w:r>
      <w:r w:rsidR="00246C2D" w:rsidRPr="005E7703">
        <w:rPr>
          <w:b/>
        </w:rPr>
        <w:t xml:space="preserve"> PRA</w:t>
      </w:r>
      <w:r>
        <w:rPr>
          <w:b/>
        </w:rPr>
        <w:t>ZOS E CONDIÇÕES DE FORNECIMENTO</w:t>
      </w:r>
    </w:p>
    <w:p w14:paraId="0C6892F3" w14:textId="4EFAE1A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630601F" w14:textId="77777777" w:rsidR="00C562BC" w:rsidRPr="00C562BC" w:rsidRDefault="00246C2D" w:rsidP="00C562BC">
      <w:pPr>
        <w:spacing w:before="100" w:beforeAutospacing="1" w:after="100" w:afterAutospacing="1"/>
        <w:jc w:val="both"/>
        <w:rPr>
          <w:sz w:val="10"/>
          <w:szCs w:val="10"/>
        </w:rPr>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39E8C1F0" w14:textId="2376F8B8"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4245FE1C" w:rsidR="008E0F28" w:rsidRDefault="00E02621" w:rsidP="00FA6BE1">
      <w:pPr>
        <w:spacing w:before="100" w:beforeAutospacing="1" w:after="100" w:afterAutospacing="1"/>
        <w:jc w:val="both"/>
        <w:rPr>
          <w:b/>
        </w:rPr>
      </w:pPr>
      <w:r>
        <w:rPr>
          <w:b/>
        </w:rPr>
        <w:t xml:space="preserve">11. </w:t>
      </w:r>
      <w:r w:rsidR="00246C2D" w:rsidRPr="005E7703">
        <w:rPr>
          <w:b/>
        </w:rPr>
        <w:t>PAGAMENTO</w:t>
      </w:r>
    </w:p>
    <w:p w14:paraId="32F83368" w14:textId="6B61C0F6" w:rsidR="00246C2D" w:rsidRPr="008B058C" w:rsidRDefault="00246C2D" w:rsidP="00FA6BE1">
      <w:pPr>
        <w:spacing w:before="100" w:beforeAutospacing="1" w:after="100" w:afterAutospacing="1"/>
        <w:jc w:val="both"/>
        <w:rPr>
          <w:b/>
          <w:color w:val="000000" w:themeColor="text1"/>
        </w:rPr>
      </w:pPr>
      <w:r w:rsidRPr="005E7703">
        <w:rPr>
          <w:b/>
        </w:rPr>
        <w:t>11.1</w:t>
      </w:r>
      <w:r w:rsidR="00FA6BE1">
        <w:rPr>
          <w:b/>
        </w:rPr>
        <w:t>.</w:t>
      </w:r>
      <w:r w:rsidRPr="005E7703">
        <w:rPr>
          <w:b/>
        </w:rPr>
        <w:t xml:space="preserve"> O pagamento será efetuado em até 30 (trinta) dias, após a entrega do objeto com a </w:t>
      </w:r>
      <w:r w:rsidRPr="00C63175">
        <w:rPr>
          <w:b/>
        </w:rPr>
        <w:t xml:space="preserve">apresentação da respectiva nota fiscal, devendo conter na nota que se refere ao Pregão </w:t>
      </w:r>
      <w:r w:rsidRPr="008B058C">
        <w:rPr>
          <w:b/>
          <w:color w:val="000000" w:themeColor="text1"/>
        </w:rPr>
        <w:t xml:space="preserve">Eletrônico nº </w:t>
      </w:r>
      <w:r w:rsidR="00871312">
        <w:rPr>
          <w:b/>
          <w:color w:val="000000" w:themeColor="text1"/>
        </w:rPr>
        <w:t>0</w:t>
      </w:r>
      <w:r w:rsidR="00E02621">
        <w:rPr>
          <w:b/>
          <w:color w:val="000000" w:themeColor="text1"/>
        </w:rPr>
        <w:t>79</w:t>
      </w:r>
      <w:r w:rsidR="00DC5A4E" w:rsidRPr="008B058C">
        <w:rPr>
          <w:b/>
          <w:color w:val="000000" w:themeColor="text1"/>
        </w:rPr>
        <w:t>/2025</w:t>
      </w:r>
      <w:r w:rsidRPr="008B058C">
        <w:rPr>
          <w:b/>
          <w:color w:val="000000" w:themeColor="text1"/>
        </w:rPr>
        <w:t xml:space="preserve"> </w:t>
      </w:r>
      <w:r w:rsidRPr="008B058C">
        <w:rPr>
          <w:rFonts w:eastAsia="Arial Unicode MS"/>
          <w:b/>
          <w:bCs/>
          <w:color w:val="000000" w:themeColor="text1"/>
        </w:rPr>
        <w:t xml:space="preserve">- </w:t>
      </w:r>
      <w:r w:rsidRPr="008B058C">
        <w:rPr>
          <w:b/>
          <w:color w:val="000000" w:themeColor="text1"/>
        </w:rPr>
        <w:t xml:space="preserve">Processo de Licitação nº </w:t>
      </w:r>
      <w:r w:rsidR="00E02621">
        <w:rPr>
          <w:b/>
          <w:color w:val="000000" w:themeColor="text1"/>
        </w:rPr>
        <w:t>231</w:t>
      </w:r>
      <w:r w:rsidR="00DC5A4E" w:rsidRPr="008B058C">
        <w:rPr>
          <w:b/>
          <w:color w:val="000000" w:themeColor="text1"/>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61CDB662" w:rsidR="00246C2D" w:rsidRPr="005E7703" w:rsidRDefault="00246C2D" w:rsidP="00FA6BE1">
      <w:pPr>
        <w:spacing w:before="100" w:beforeAutospacing="1" w:after="100" w:afterAutospacing="1"/>
        <w:jc w:val="both"/>
        <w:rPr>
          <w:b/>
        </w:rPr>
      </w:pPr>
      <w:r w:rsidRPr="005E7703">
        <w:rPr>
          <w:b/>
        </w:rPr>
        <w:t xml:space="preserve">12.  </w:t>
      </w:r>
      <w:r w:rsidRPr="005E7703">
        <w:rPr>
          <w:b/>
        </w:rPr>
        <w:tab/>
        <w:t xml:space="preserve">DOS RECURSOS ORÇAMENTÁRIOS </w:t>
      </w:r>
    </w:p>
    <w:p w14:paraId="70268908" w14:textId="4AEC2490" w:rsidR="00246C2D" w:rsidRPr="005E7703"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44DD2BEB" w14:textId="77777777" w:rsidR="00E02621" w:rsidRPr="00E02621" w:rsidRDefault="00E02621" w:rsidP="00E02621">
      <w:r w:rsidRPr="00E02621">
        <w:t>02.00.00 ................... Poder Executivo</w:t>
      </w:r>
    </w:p>
    <w:p w14:paraId="73EAAE1C" w14:textId="77777777" w:rsidR="00E02621" w:rsidRPr="00E02621" w:rsidRDefault="00E02621" w:rsidP="00E02621">
      <w:r w:rsidRPr="00E02621">
        <w:t>02.04.00 ................... Diretoria Geral de Obras e Serv. Transp. e Infraest.</w:t>
      </w:r>
    </w:p>
    <w:p w14:paraId="0D265CEA" w14:textId="77777777" w:rsidR="00E02621" w:rsidRPr="00E02621" w:rsidRDefault="00E02621" w:rsidP="00E02621">
      <w:r w:rsidRPr="00E02621">
        <w:t>02.04.01.................... Divisão de Obras Serv. Públicos e Infraest.</w:t>
      </w:r>
    </w:p>
    <w:p w14:paraId="13C7307D" w14:textId="77777777" w:rsidR="00E02621" w:rsidRPr="00E02621" w:rsidRDefault="00E02621" w:rsidP="00E02621">
      <w:r w:rsidRPr="00E02621">
        <w:t>15.4510008.2010 ..... Manutenção da Diretoria de Obras e Infraestrutura </w:t>
      </w:r>
    </w:p>
    <w:p w14:paraId="5B9BD6B8" w14:textId="77777777" w:rsidR="00E02621" w:rsidRPr="00E02621" w:rsidRDefault="00E02621" w:rsidP="00E02621">
      <w:r w:rsidRPr="00E02621">
        <w:t>3.3.90.30.00 ............. Material de Consumo </w:t>
      </w:r>
    </w:p>
    <w:p w14:paraId="04892A3D" w14:textId="77777777" w:rsidR="00E02621" w:rsidRPr="00E02621" w:rsidRDefault="00E02621" w:rsidP="00E02621">
      <w:r w:rsidRPr="00E02621">
        <w:t>  </w:t>
      </w:r>
    </w:p>
    <w:p w14:paraId="1D260E06" w14:textId="77777777" w:rsidR="00E02621" w:rsidRPr="00E02621" w:rsidRDefault="00E02621" w:rsidP="00E02621">
      <w:r w:rsidRPr="00E02621">
        <w:t>02.00.00 ................... Poder Executivo</w:t>
      </w:r>
    </w:p>
    <w:p w14:paraId="57F4C7EE" w14:textId="77777777" w:rsidR="00E02621" w:rsidRPr="00E02621" w:rsidRDefault="00E02621" w:rsidP="00E02621">
      <w:r w:rsidRPr="00E02621">
        <w:t>02.04.00 ................... Diretoria Geral de Obras e Serv. Transp. e Infraest.</w:t>
      </w:r>
    </w:p>
    <w:p w14:paraId="64A6E7CD" w14:textId="77777777" w:rsidR="00E02621" w:rsidRPr="00E02621" w:rsidRDefault="00E02621" w:rsidP="00E02621">
      <w:r w:rsidRPr="00E02621">
        <w:t>02.04.01.................... Divisão de Obras Serv. Públicos e Infraest.</w:t>
      </w:r>
    </w:p>
    <w:p w14:paraId="7217845A" w14:textId="77777777" w:rsidR="00E02621" w:rsidRPr="00E02621" w:rsidRDefault="00E02621" w:rsidP="00E02621">
      <w:r w:rsidRPr="00E02621">
        <w:t>15.4510008.2011...... Manutenção da Limpeza e dos Serviços Públicos </w:t>
      </w:r>
    </w:p>
    <w:p w14:paraId="0B3D6B95" w14:textId="77777777" w:rsidR="00E02621" w:rsidRPr="00E02621" w:rsidRDefault="00E02621" w:rsidP="00E02621">
      <w:r w:rsidRPr="00E02621">
        <w:t>3.3.90.30.00 ............. Material de Consumo </w:t>
      </w:r>
    </w:p>
    <w:p w14:paraId="4E54E268" w14:textId="77777777" w:rsidR="00E02621" w:rsidRPr="00E02621" w:rsidRDefault="00E02621" w:rsidP="00E02621">
      <w:r w:rsidRPr="00E02621">
        <w:t> </w:t>
      </w:r>
    </w:p>
    <w:p w14:paraId="297EA139" w14:textId="77777777" w:rsidR="00E02621" w:rsidRPr="00E02621" w:rsidRDefault="00E02621" w:rsidP="00E02621">
      <w:r w:rsidRPr="00E02621">
        <w:t>02.00.00 ....................Poder Executivo</w:t>
      </w:r>
    </w:p>
    <w:p w14:paraId="79FBE1B1" w14:textId="77777777" w:rsidR="00E02621" w:rsidRPr="00E02621" w:rsidRDefault="00E02621" w:rsidP="00E02621">
      <w:r w:rsidRPr="00E02621">
        <w:t>02.04.00.........</w:t>
      </w:r>
      <w:r>
        <w:t>..........</w:t>
      </w:r>
      <w:r w:rsidRPr="00E02621">
        <w:t>.</w:t>
      </w:r>
      <w:r>
        <w:t xml:space="preserve"> </w:t>
      </w:r>
      <w:r w:rsidRPr="00E02621">
        <w:t>Diretoria Geral de Obras e Serv. Transp. e Infraest.</w:t>
      </w:r>
    </w:p>
    <w:p w14:paraId="4F0E4946" w14:textId="77777777" w:rsidR="00E02621" w:rsidRPr="00E02621" w:rsidRDefault="00E02621" w:rsidP="00E02621">
      <w:r>
        <w:t xml:space="preserve">02.04.02.................... </w:t>
      </w:r>
      <w:r w:rsidRPr="00E02621">
        <w:t>Divisão de Transporte </w:t>
      </w:r>
    </w:p>
    <w:p w14:paraId="721DD393" w14:textId="77777777" w:rsidR="00E02621" w:rsidRPr="00E02621" w:rsidRDefault="00E02621" w:rsidP="00E02621">
      <w:r w:rsidRPr="00E02621">
        <w:t>26.7820009.2012...... Manutenção Geral do Transporte </w:t>
      </w:r>
    </w:p>
    <w:p w14:paraId="7D4AA3BD" w14:textId="77777777" w:rsidR="00E02621" w:rsidRPr="00E02621" w:rsidRDefault="00E02621" w:rsidP="00E02621">
      <w:r w:rsidRPr="00E02621">
        <w:t>3.3.90.30.00 ............. Material de Consumo</w:t>
      </w:r>
    </w:p>
    <w:p w14:paraId="504C2ED3" w14:textId="56B1A6E1" w:rsidR="00F80368" w:rsidRPr="00B55C72" w:rsidRDefault="008B058C" w:rsidP="008B058C">
      <w:pPr>
        <w:shd w:val="clear" w:color="auto" w:fill="FFFFFF"/>
        <w:rPr>
          <w:color w:val="000000"/>
          <w:highlight w:val="yellow"/>
        </w:rPr>
      </w:pPr>
      <w:r w:rsidRPr="008B058C">
        <w:rPr>
          <w:rFonts w:ascii="Helvetica" w:hAnsi="Helvetica"/>
          <w:color w:val="333333"/>
          <w:sz w:val="19"/>
          <w:szCs w:val="19"/>
        </w:rPr>
        <w:t> </w:t>
      </w:r>
    </w:p>
    <w:p w14:paraId="2AF74447" w14:textId="2BE623A3" w:rsidR="00246C2D" w:rsidRDefault="00246C2D" w:rsidP="00C36806">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C36806">
      <w:pPr>
        <w:pStyle w:val="Corpodetexto"/>
        <w:rPr>
          <w:color w:val="000000"/>
          <w:sz w:val="16"/>
          <w:szCs w:val="16"/>
        </w:rPr>
      </w:pPr>
    </w:p>
    <w:p w14:paraId="6FABBE09" w14:textId="134F5C55" w:rsidR="00246C2D" w:rsidRPr="005E7703" w:rsidRDefault="00246C2D" w:rsidP="00C36806">
      <w:pPr>
        <w:pStyle w:val="Ttulo1"/>
        <w:jc w:val="left"/>
        <w:rPr>
          <w:rFonts w:ascii="Times New Roman" w:hAnsi="Times New Roman"/>
        </w:rPr>
      </w:pPr>
      <w:bookmarkStart w:id="24" w:name="_Toc490570084"/>
      <w:r w:rsidRPr="005E7703">
        <w:rPr>
          <w:rFonts w:ascii="Times New Roman" w:hAnsi="Times New Roman"/>
        </w:rPr>
        <w:t>13. REAJUSTAMENTO</w:t>
      </w:r>
      <w:bookmarkEnd w:id="24"/>
    </w:p>
    <w:p w14:paraId="2AA65CED" w14:textId="77777777" w:rsidR="00246C2D" w:rsidRPr="005E7703" w:rsidRDefault="00246C2D" w:rsidP="00C36806">
      <w:pPr>
        <w:ind w:firstLine="709"/>
        <w:jc w:val="both"/>
      </w:pPr>
    </w:p>
    <w:p w14:paraId="4B47BB1A" w14:textId="7D5DC7C7"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13.1</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Os preços oferecidos serão fixos e irreajustáveis;</w:t>
      </w:r>
    </w:p>
    <w:p w14:paraId="00E263F7" w14:textId="7839A150"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13.2</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empresa detentora da ata e a retribuição do Contratante para a justa remuneração do fornecimento, poderá ser revisada, objetivando a manutenção do equilíbrio econômico – financeiro inicial do contrato.</w:t>
      </w:r>
    </w:p>
    <w:p w14:paraId="0DC92894" w14:textId="5706ECCB"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13.3</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13.4</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Na hipótese de a empresa detentora da Ata 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13.5</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Na hipótese de solicitação de revisão de preços pela empresa detentora da Ata, esta deverá comprovar o desequilíbrio econômico – financeiro, em prejuízo da Municipalidade.</w:t>
      </w:r>
    </w:p>
    <w:p w14:paraId="34D0AD94" w14:textId="705DE92C"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13.6</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Fica facultado ao Contratante realizar ampla pesquisa de mercado para subsidiar, em conjunto com a análise dos requisitos dos itens anteriores, a decisão quanto à revisão dos preços solicitada pela empresa detentora da Ata.</w:t>
      </w:r>
    </w:p>
    <w:p w14:paraId="40E934FA" w14:textId="7297D9A1"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13.7</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A eventual autorização da revisão de preços será concedida após análise técnica e jurídica do Contratante, porém contemplará o fornecimento realizado a partir da data do protocolo do pedido no Protocolo Geral do Contratante.</w:t>
      </w:r>
    </w:p>
    <w:p w14:paraId="63076659" w14:textId="6EAD3C35"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13.7.1</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Enquanto eventuais solicitações de preços estiverem sendo analisadas, a empresa detentora da Ata não poderá suspender o fornecimento e os pagamentos serão realizados aos preços vigentes.</w:t>
      </w:r>
    </w:p>
    <w:p w14:paraId="7674DC00" w14:textId="0DF93E02"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13.7.2</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A empresa detentora da Ata deverá, quando autorizada à revisão dos preços, lavrar Termo</w:t>
      </w:r>
    </w:p>
    <w:p w14:paraId="2C09DF29" w14:textId="69AEEADC"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C36806">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20"/>
      <w:bookmarkEnd w:id="21"/>
    </w:p>
    <w:p w14:paraId="66D2FB95" w14:textId="77777777" w:rsidR="008E0F28" w:rsidRPr="008E0F28" w:rsidRDefault="008E0F28" w:rsidP="00C36806">
      <w:pPr>
        <w:pStyle w:val="PargrafodaLista"/>
        <w:numPr>
          <w:ilvl w:val="0"/>
          <w:numId w:val="13"/>
        </w:numPr>
        <w:spacing w:before="120" w:after="120"/>
        <w:contextualSpacing w:val="0"/>
        <w:jc w:val="both"/>
        <w:rPr>
          <w:vanish/>
        </w:rPr>
      </w:pPr>
    </w:p>
    <w:p w14:paraId="76F8E118" w14:textId="77777777" w:rsidR="008E0F28" w:rsidRPr="008E0F28" w:rsidRDefault="008E0F28" w:rsidP="00C36806">
      <w:pPr>
        <w:pStyle w:val="PargrafodaLista"/>
        <w:numPr>
          <w:ilvl w:val="0"/>
          <w:numId w:val="13"/>
        </w:numPr>
        <w:spacing w:before="120" w:after="120"/>
        <w:contextualSpacing w:val="0"/>
        <w:jc w:val="both"/>
        <w:rPr>
          <w:vanish/>
        </w:rPr>
      </w:pPr>
    </w:p>
    <w:p w14:paraId="6C8C7912" w14:textId="77777777" w:rsidR="008E0F28" w:rsidRPr="008E0F28" w:rsidRDefault="008E0F28" w:rsidP="00C36806">
      <w:pPr>
        <w:pStyle w:val="PargrafodaLista"/>
        <w:numPr>
          <w:ilvl w:val="0"/>
          <w:numId w:val="13"/>
        </w:numPr>
        <w:spacing w:before="120" w:after="120"/>
        <w:contextualSpacing w:val="0"/>
        <w:jc w:val="both"/>
        <w:rPr>
          <w:vanish/>
        </w:rPr>
      </w:pPr>
    </w:p>
    <w:p w14:paraId="763A4BC5" w14:textId="77777777" w:rsidR="008E0F28" w:rsidRPr="008E0F28" w:rsidRDefault="008E0F28" w:rsidP="00C36806">
      <w:pPr>
        <w:pStyle w:val="PargrafodaLista"/>
        <w:numPr>
          <w:ilvl w:val="0"/>
          <w:numId w:val="13"/>
        </w:numPr>
        <w:spacing w:before="120" w:after="120"/>
        <w:contextualSpacing w:val="0"/>
        <w:jc w:val="both"/>
        <w:rPr>
          <w:vanish/>
        </w:rPr>
      </w:pPr>
    </w:p>
    <w:p w14:paraId="1C5621B1" w14:textId="77777777" w:rsidR="008E0F28" w:rsidRPr="008E0F28" w:rsidRDefault="008E0F28" w:rsidP="00C36806">
      <w:pPr>
        <w:pStyle w:val="PargrafodaLista"/>
        <w:numPr>
          <w:ilvl w:val="0"/>
          <w:numId w:val="13"/>
        </w:numPr>
        <w:spacing w:before="120" w:after="120"/>
        <w:contextualSpacing w:val="0"/>
        <w:jc w:val="both"/>
        <w:rPr>
          <w:vanish/>
        </w:rPr>
      </w:pPr>
    </w:p>
    <w:p w14:paraId="418F4E70" w14:textId="77777777" w:rsidR="008E0F28" w:rsidRPr="008E0F28" w:rsidRDefault="008E0F28" w:rsidP="00C36806">
      <w:pPr>
        <w:pStyle w:val="PargrafodaLista"/>
        <w:numPr>
          <w:ilvl w:val="0"/>
          <w:numId w:val="13"/>
        </w:numPr>
        <w:spacing w:before="120" w:after="120"/>
        <w:contextualSpacing w:val="0"/>
        <w:jc w:val="both"/>
        <w:rPr>
          <w:vanish/>
        </w:rPr>
      </w:pPr>
    </w:p>
    <w:p w14:paraId="51B5141B" w14:textId="77777777" w:rsidR="008E0F28" w:rsidRPr="008E0F28" w:rsidRDefault="008E0F28" w:rsidP="00C36806">
      <w:pPr>
        <w:pStyle w:val="PargrafodaLista"/>
        <w:numPr>
          <w:ilvl w:val="0"/>
          <w:numId w:val="13"/>
        </w:numPr>
        <w:spacing w:before="120" w:after="120"/>
        <w:contextualSpacing w:val="0"/>
        <w:jc w:val="both"/>
        <w:rPr>
          <w:vanish/>
        </w:rPr>
      </w:pPr>
    </w:p>
    <w:p w14:paraId="33E7461C" w14:textId="77777777" w:rsidR="008E0F28" w:rsidRPr="008E0F28" w:rsidRDefault="008E0F28" w:rsidP="00C36806">
      <w:pPr>
        <w:pStyle w:val="PargrafodaLista"/>
        <w:numPr>
          <w:ilvl w:val="0"/>
          <w:numId w:val="13"/>
        </w:numPr>
        <w:spacing w:before="120" w:after="120"/>
        <w:contextualSpacing w:val="0"/>
        <w:jc w:val="both"/>
        <w:rPr>
          <w:vanish/>
        </w:rPr>
      </w:pPr>
    </w:p>
    <w:p w14:paraId="2EBE141F" w14:textId="77777777" w:rsidR="008E0F28" w:rsidRPr="008E0F28" w:rsidRDefault="008E0F28" w:rsidP="00C36806">
      <w:pPr>
        <w:pStyle w:val="PargrafodaLista"/>
        <w:numPr>
          <w:ilvl w:val="0"/>
          <w:numId w:val="13"/>
        </w:numPr>
        <w:spacing w:before="120" w:after="120"/>
        <w:contextualSpacing w:val="0"/>
        <w:jc w:val="both"/>
        <w:rPr>
          <w:vanish/>
        </w:rPr>
      </w:pPr>
    </w:p>
    <w:p w14:paraId="79ACD7A1" w14:textId="77777777" w:rsidR="008E0F28" w:rsidRPr="008E0F28" w:rsidRDefault="008E0F28" w:rsidP="00C36806">
      <w:pPr>
        <w:pStyle w:val="PargrafodaLista"/>
        <w:numPr>
          <w:ilvl w:val="0"/>
          <w:numId w:val="13"/>
        </w:numPr>
        <w:spacing w:before="120" w:after="120"/>
        <w:contextualSpacing w:val="0"/>
        <w:jc w:val="both"/>
        <w:rPr>
          <w:vanish/>
        </w:rPr>
      </w:pPr>
    </w:p>
    <w:p w14:paraId="03C8CA06" w14:textId="77777777" w:rsidR="008E0F28" w:rsidRPr="008E0F28" w:rsidRDefault="008E0F28" w:rsidP="00C36806">
      <w:pPr>
        <w:pStyle w:val="PargrafodaLista"/>
        <w:numPr>
          <w:ilvl w:val="0"/>
          <w:numId w:val="13"/>
        </w:numPr>
        <w:spacing w:before="120" w:after="120"/>
        <w:contextualSpacing w:val="0"/>
        <w:jc w:val="both"/>
        <w:rPr>
          <w:vanish/>
        </w:rPr>
      </w:pPr>
    </w:p>
    <w:p w14:paraId="602AA6FA" w14:textId="77777777" w:rsidR="008E0F28" w:rsidRPr="008E0F28" w:rsidRDefault="008E0F28" w:rsidP="00C36806">
      <w:pPr>
        <w:pStyle w:val="PargrafodaLista"/>
        <w:numPr>
          <w:ilvl w:val="0"/>
          <w:numId w:val="13"/>
        </w:numPr>
        <w:spacing w:before="120" w:after="120"/>
        <w:contextualSpacing w:val="0"/>
        <w:jc w:val="both"/>
        <w:rPr>
          <w:vanish/>
        </w:rPr>
      </w:pPr>
    </w:p>
    <w:p w14:paraId="4EA7B06D" w14:textId="77777777" w:rsidR="008E0F28" w:rsidRPr="008E0F28" w:rsidRDefault="008E0F28" w:rsidP="00C36806">
      <w:pPr>
        <w:pStyle w:val="PargrafodaLista"/>
        <w:numPr>
          <w:ilvl w:val="0"/>
          <w:numId w:val="13"/>
        </w:numPr>
        <w:spacing w:before="120" w:after="120"/>
        <w:contextualSpacing w:val="0"/>
        <w:jc w:val="both"/>
        <w:rPr>
          <w:vanish/>
        </w:rPr>
      </w:pPr>
    </w:p>
    <w:p w14:paraId="277BE6AC" w14:textId="77777777" w:rsidR="008E0F28" w:rsidRPr="008E0F28" w:rsidRDefault="008E0F28" w:rsidP="00C36806">
      <w:pPr>
        <w:pStyle w:val="PargrafodaLista"/>
        <w:numPr>
          <w:ilvl w:val="0"/>
          <w:numId w:val="13"/>
        </w:numPr>
        <w:spacing w:before="120" w:after="120"/>
        <w:contextualSpacing w:val="0"/>
        <w:jc w:val="both"/>
        <w:rPr>
          <w:vanish/>
        </w:rPr>
      </w:pPr>
    </w:p>
    <w:p w14:paraId="6137ECFB"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5" w:name="_Toc135469206"/>
      <w:bookmarkStart w:id="26"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398B41EF"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2E6D451E"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1015AD4"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1C064312"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7" w:name="_Hlk135318381"/>
      <w:bookmarkStart w:id="28"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7"/>
    </w:p>
    <w:bookmarkEnd w:id="28"/>
    <w:p w14:paraId="3747CB07"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58449BF1"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B1F4291"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5949A298" w14:textId="77777777" w:rsidR="00871312" w:rsidRPr="00E47AB1"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8EF8CF6"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14.6. </w:t>
      </w:r>
      <w:r w:rsidRPr="005E7703">
        <w:rPr>
          <w:rFonts w:ascii="Times New Roman" w:eastAsia="Times New Roman" w:hAnsi="Times New Roman" w:cs="Times New Roman"/>
          <w:color w:val="auto"/>
          <w:sz w:val="24"/>
          <w:szCs w:val="24"/>
        </w:rPr>
        <w:t xml:space="preserve">Os recursos interpostos fora do prazo não serão conhecidos. </w:t>
      </w:r>
    </w:p>
    <w:p w14:paraId="18FFC137"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6A41A99"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009D1B3B" w14:textId="77777777" w:rsidR="00871312"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262A4A07" w14:textId="77777777" w:rsidR="00871312" w:rsidRPr="00E47AB1"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C36806">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9"/>
      <w:r w:rsidR="004C503F" w:rsidRPr="005E7703">
        <w:rPr>
          <w:rFonts w:ascii="Times New Roman" w:hAnsi="Times New Roman" w:cs="Times New Roman"/>
          <w:sz w:val="24"/>
          <w:szCs w:val="24"/>
        </w:rPr>
        <w:t>DAS INFRAÇÕES ADMINISTRATIVAS E SANÇÕES</w:t>
      </w:r>
      <w:commentRangeEnd w:id="29"/>
      <w:r w:rsidR="004C503F" w:rsidRPr="005E7703">
        <w:rPr>
          <w:rFonts w:ascii="Times New Roman" w:hAnsi="Times New Roman" w:cs="Times New Roman"/>
          <w:sz w:val="24"/>
          <w:szCs w:val="24"/>
        </w:rPr>
        <w:commentReference w:id="29"/>
      </w:r>
      <w:bookmarkEnd w:id="25"/>
      <w:bookmarkEnd w:id="26"/>
    </w:p>
    <w:p w14:paraId="3D5C3BCD" w14:textId="1D0D99B0" w:rsidR="004C503F" w:rsidRPr="005E7703" w:rsidRDefault="00800F38"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085"/>
      <w:bookmarkStart w:id="31"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30"/>
    </w:p>
    <w:p w14:paraId="3C83A0DF" w14:textId="03D68466"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2"/>
    </w:p>
    <w:p w14:paraId="36404881" w14:textId="2B22C145" w:rsidR="00800F38"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3"/>
    </w:p>
    <w:p w14:paraId="56417EC1" w14:textId="636EA35C"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4"/>
      <w:r w:rsidR="004C503F" w:rsidRPr="005E7703">
        <w:rPr>
          <w:rFonts w:ascii="Times New Roman" w:eastAsia="Times New Roman" w:hAnsi="Times New Roman" w:cs="Times New Roman"/>
          <w:color w:val="auto"/>
          <w:sz w:val="24"/>
          <w:szCs w:val="24"/>
        </w:rPr>
        <w:t>;</w:t>
      </w:r>
      <w:bookmarkStart w:id="35" w:name="_Ref114668245"/>
    </w:p>
    <w:p w14:paraId="42C2F92A" w14:textId="3213A8AE"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5"/>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1"/>
      <w:bookmarkEnd w:id="36"/>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C36806">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7"/>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8"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8"/>
    </w:p>
    <w:p w14:paraId="2E3AE601" w14:textId="7574BAE6" w:rsidR="00800F38" w:rsidRPr="005E7703" w:rsidRDefault="004B12D3"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9"/>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9"/>
      <w:r w:rsidR="00475D08" w:rsidRPr="002D254C">
        <w:rPr>
          <w:rFonts w:ascii="Times New Roman" w:eastAsia="Times New Roman" w:hAnsi="Times New Roman" w:cs="Times New Roman"/>
          <w:color w:val="auto"/>
          <w:sz w:val="24"/>
          <w:szCs w:val="24"/>
        </w:rPr>
        <w:commentReference w:id="39"/>
      </w:r>
    </w:p>
    <w:p w14:paraId="0A983235" w14:textId="2AC5BC5F"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40"/>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40"/>
      <w:r w:rsidR="00475D08" w:rsidRPr="005E7703">
        <w:rPr>
          <w:rFonts w:ascii="Times New Roman" w:eastAsia="Times New Roman" w:hAnsi="Times New Roman" w:cs="Times New Roman"/>
          <w:color w:val="auto"/>
          <w:sz w:val="24"/>
          <w:szCs w:val="24"/>
        </w:rPr>
        <w:commentReference w:id="40"/>
      </w:r>
    </w:p>
    <w:p w14:paraId="1D485ED2" w14:textId="72F5150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1"/>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1"/>
      <w:r w:rsidR="00475D08" w:rsidRPr="005E7703">
        <w:rPr>
          <w:rFonts w:ascii="Times New Roman" w:eastAsia="Times New Roman" w:hAnsi="Times New Roman" w:cs="Times New Roman"/>
          <w:color w:val="auto"/>
          <w:sz w:val="24"/>
          <w:szCs w:val="24"/>
        </w:rPr>
        <w:commentReference w:id="41"/>
      </w:r>
    </w:p>
    <w:p w14:paraId="13E8FF8B" w14:textId="2B851CCE"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2"/>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2"/>
      <w:r w:rsidR="00475D08" w:rsidRPr="005E7703">
        <w:rPr>
          <w:rFonts w:ascii="Times New Roman" w:eastAsia="Times New Roman" w:hAnsi="Times New Roman" w:cs="Times New Roman"/>
          <w:color w:val="auto"/>
          <w:sz w:val="24"/>
          <w:szCs w:val="24"/>
        </w:rPr>
        <w:commentReference w:id="42"/>
      </w:r>
    </w:p>
    <w:p w14:paraId="27FAD92D" w14:textId="28C315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C36806">
      <w:pPr>
        <w:pStyle w:val="Nivel01"/>
        <w:numPr>
          <w:ilvl w:val="0"/>
          <w:numId w:val="0"/>
        </w:numPr>
        <w:spacing w:beforeLines="120" w:afterLines="120" w:line="240" w:lineRule="auto"/>
        <w:rPr>
          <w:rFonts w:ascii="Times New Roman" w:hAnsi="Times New Roman" w:cs="Times New Roman"/>
          <w:sz w:val="24"/>
          <w:szCs w:val="24"/>
        </w:rPr>
      </w:pPr>
      <w:bookmarkStart w:id="43" w:name="_Toc135469207"/>
      <w:bookmarkStart w:id="44" w:name="_Toc180399235"/>
      <w:r w:rsidRPr="005E7703">
        <w:rPr>
          <w:rFonts w:ascii="Times New Roman" w:hAnsi="Times New Roman" w:cs="Times New Roman"/>
          <w:sz w:val="24"/>
          <w:szCs w:val="24"/>
        </w:rPr>
        <w:t>16. DA IMPUGNAÇÃO AO EDITAL E DO PEDIDO DE ESCLARECIMENTO</w:t>
      </w:r>
      <w:bookmarkEnd w:id="43"/>
      <w:bookmarkEnd w:id="44"/>
    </w:p>
    <w:p w14:paraId="2157FFD6" w14:textId="77777777"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C36806">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C36806">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C36806">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C36806">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6323027E" w:rsidR="0026412E" w:rsidRPr="005E7703" w:rsidRDefault="00D05763" w:rsidP="00C36806">
      <w:pPr>
        <w:tabs>
          <w:tab w:val="left" w:pos="709"/>
        </w:tabs>
        <w:spacing w:before="100" w:beforeAutospacing="1" w:after="100" w:afterAutospacing="1"/>
        <w:jc w:val="both"/>
        <w:rPr>
          <w:b/>
        </w:rPr>
      </w:pPr>
      <w:r w:rsidRPr="005E7703">
        <w:rPr>
          <w:b/>
        </w:rPr>
        <w:t>1</w:t>
      </w:r>
      <w:r w:rsidR="00DD5EF3" w:rsidRPr="005E7703">
        <w:rPr>
          <w:b/>
        </w:rPr>
        <w:t>7</w:t>
      </w:r>
      <w:r w:rsidR="00C562BC">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C36806">
      <w:r w:rsidRPr="005E7703">
        <w:t xml:space="preserve">17.1. </w:t>
      </w:r>
      <w:r w:rsidR="0029763E" w:rsidRPr="005E7703">
        <w:t>Será divulgada ata da sessão pública no sistema eletrônico.</w:t>
      </w:r>
    </w:p>
    <w:p w14:paraId="29490D7D" w14:textId="1204476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134086D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17.8.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364CCBFC"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17.9.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5C37338A" w:rsidR="0029763E" w:rsidRPr="005E7703" w:rsidRDefault="00DD5EF3" w:rsidP="00C36806">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 xml:space="preserve">17.10.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6B81F12F" w:rsidR="0029763E"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17.11.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hyperlink r:id="rId23" w:history="1">
        <w:r w:rsidR="0069175A" w:rsidRPr="0027017B">
          <w:rPr>
            <w:rStyle w:val="Hyperlink"/>
            <w:rFonts w:ascii="Times New Roman" w:hAnsi="Times New Roman" w:cs="Times New Roman"/>
            <w:sz w:val="24"/>
            <w:szCs w:val="24"/>
          </w:rPr>
          <w:t>www.itatinga.sp.gov.br</w:t>
        </w:r>
      </w:hyperlink>
      <w:r w:rsidR="0029763E" w:rsidRPr="005E7703">
        <w:rPr>
          <w:rFonts w:ascii="Times New Roman" w:hAnsi="Times New Roman" w:cs="Times New Roman"/>
          <w:sz w:val="24"/>
          <w:szCs w:val="24"/>
        </w:rPr>
        <w:t>.</w:t>
      </w:r>
    </w:p>
    <w:p w14:paraId="730E76B5" w14:textId="77777777" w:rsidR="00053869" w:rsidRDefault="00053869" w:rsidP="00C36806">
      <w:pPr>
        <w:pStyle w:val="Nivel2"/>
        <w:numPr>
          <w:ilvl w:val="0"/>
          <w:numId w:val="0"/>
        </w:numPr>
        <w:spacing w:line="240" w:lineRule="auto"/>
        <w:rPr>
          <w:rFonts w:ascii="Times New Roman" w:hAnsi="Times New Roman" w:cs="Times New Roman"/>
          <w:sz w:val="24"/>
          <w:szCs w:val="24"/>
        </w:rPr>
      </w:pPr>
    </w:p>
    <w:p w14:paraId="3AAECF2D" w14:textId="3644E0D0" w:rsidR="0026412E" w:rsidRPr="005E7703" w:rsidRDefault="00D05763" w:rsidP="00C36806">
      <w:pPr>
        <w:jc w:val="center"/>
        <w:rPr>
          <w:color w:val="000000"/>
        </w:rPr>
      </w:pPr>
      <w:r w:rsidRPr="00150258">
        <w:rPr>
          <w:color w:val="000000"/>
        </w:rPr>
        <w:t xml:space="preserve">Prefeitura Municipal de Itatinga aos </w:t>
      </w:r>
      <w:r w:rsidR="00150258" w:rsidRPr="00150258">
        <w:rPr>
          <w:color w:val="000000"/>
        </w:rPr>
        <w:t>06 de janeiro de 2026</w:t>
      </w:r>
      <w:r w:rsidRPr="00150258">
        <w:rPr>
          <w:color w:val="000000"/>
        </w:rPr>
        <w:t>.</w:t>
      </w:r>
    </w:p>
    <w:p w14:paraId="42043FC0" w14:textId="2441444A" w:rsidR="0026412E" w:rsidRDefault="0026412E" w:rsidP="00C36806">
      <w:pPr>
        <w:tabs>
          <w:tab w:val="left" w:pos="5589"/>
        </w:tabs>
        <w:rPr>
          <w:color w:val="000000"/>
        </w:rPr>
      </w:pPr>
    </w:p>
    <w:p w14:paraId="76E5968F" w14:textId="77777777" w:rsidR="00053869" w:rsidRPr="005E7703" w:rsidRDefault="00053869" w:rsidP="00C36806">
      <w:pPr>
        <w:tabs>
          <w:tab w:val="left" w:pos="5589"/>
        </w:tabs>
        <w:rPr>
          <w:color w:val="000000"/>
        </w:rPr>
      </w:pPr>
    </w:p>
    <w:p w14:paraId="380E6F8F" w14:textId="69420DAF" w:rsidR="0026412E" w:rsidRPr="005E7703" w:rsidRDefault="00C762D0" w:rsidP="00C36806">
      <w:pPr>
        <w:jc w:val="center"/>
        <w:rPr>
          <w:color w:val="000000"/>
        </w:rPr>
      </w:pPr>
      <w:r>
        <w:rPr>
          <w:color w:val="000000"/>
        </w:rPr>
        <w:t xml:space="preserve">PAULO HENRIQUE DE OLIVEIRA </w:t>
      </w:r>
      <w:r w:rsidR="003821F7">
        <w:rPr>
          <w:color w:val="000000"/>
        </w:rPr>
        <w:t>DI ROCCO</w:t>
      </w:r>
    </w:p>
    <w:p w14:paraId="1CDA8D61" w14:textId="0E043CD6" w:rsidR="0026412E" w:rsidRDefault="00D05763" w:rsidP="00C36806">
      <w:pPr>
        <w:jc w:val="center"/>
        <w:rPr>
          <w:color w:val="000000"/>
        </w:rPr>
      </w:pPr>
      <w:r w:rsidRPr="005E7703">
        <w:rPr>
          <w:color w:val="000000"/>
        </w:rPr>
        <w:t>Prefeito Municipal</w:t>
      </w:r>
    </w:p>
    <w:p w14:paraId="539E9C3B" w14:textId="02800270" w:rsidR="00085AD4" w:rsidRDefault="00085AD4" w:rsidP="00C12B1D">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0F9A9CAA" w:rsidR="005C68AD" w:rsidRPr="008B058C" w:rsidRDefault="005C68AD" w:rsidP="00E60A3F">
      <w:pPr>
        <w:spacing w:line="276" w:lineRule="auto"/>
        <w:rPr>
          <w:b/>
        </w:rPr>
      </w:pPr>
      <w:r w:rsidRPr="008B058C">
        <w:rPr>
          <w:b/>
        </w:rPr>
        <w:t>PROCESSO Nº</w:t>
      </w:r>
      <w:r w:rsidR="00873FCB" w:rsidRPr="008B058C">
        <w:rPr>
          <w:b/>
        </w:rPr>
        <w:t xml:space="preserve"> </w:t>
      </w:r>
      <w:r w:rsidR="00E532A1">
        <w:rPr>
          <w:b/>
        </w:rPr>
        <w:t>231</w:t>
      </w:r>
      <w:r w:rsidR="00356929" w:rsidRPr="008B058C">
        <w:rPr>
          <w:b/>
        </w:rPr>
        <w:t>/2025</w:t>
      </w:r>
    </w:p>
    <w:p w14:paraId="104B5F34" w14:textId="08FFE777" w:rsidR="005C68AD" w:rsidRPr="00356929" w:rsidRDefault="005C68AD" w:rsidP="00E60A3F">
      <w:pPr>
        <w:spacing w:line="276" w:lineRule="auto"/>
        <w:rPr>
          <w:b/>
        </w:rPr>
      </w:pPr>
      <w:r w:rsidRPr="008B058C">
        <w:rPr>
          <w:b/>
        </w:rPr>
        <w:t xml:space="preserve">PREGÃO ELETRÔNICO Nº </w:t>
      </w:r>
      <w:r w:rsidR="00356929" w:rsidRPr="008B058C">
        <w:rPr>
          <w:b/>
        </w:rPr>
        <w:t>0</w:t>
      </w:r>
      <w:r w:rsidR="00E532A1">
        <w:rPr>
          <w:b/>
        </w:rPr>
        <w:t>79</w:t>
      </w:r>
      <w:r w:rsidR="00356929" w:rsidRPr="008B058C">
        <w:rPr>
          <w:b/>
        </w:rPr>
        <w:t>/2025</w:t>
      </w:r>
    </w:p>
    <w:p w14:paraId="5B9E6F19" w14:textId="1C4A82C8" w:rsidR="00BE1D43" w:rsidRPr="00BE1D43" w:rsidRDefault="00FA6BE1" w:rsidP="00BE1D43">
      <w:pPr>
        <w:jc w:val="both"/>
        <w:rPr>
          <w:color w:val="000000"/>
        </w:rPr>
      </w:pPr>
      <w:r>
        <w:rPr>
          <w:b/>
          <w:color w:val="000000" w:themeColor="text1"/>
        </w:rPr>
        <w:t>OBJETO</w:t>
      </w:r>
      <w:r w:rsidR="00AE4023">
        <w:t xml:space="preserve">: </w:t>
      </w:r>
      <w:r w:rsidR="00BE1D43" w:rsidRPr="00BE1D43">
        <w:rPr>
          <w:color w:val="000000"/>
        </w:rPr>
        <w:t>REGISTRO DE PREÇO PARA EVENTUAL AQUISIÇÃO DE GRAMA EM PLACA PARA PLANTIO E MANUTENÇÕES EM PRAÇAS, ESCOLAS, CAMPOS ESPORTIVOS, PARQUES, ETC., VOLTADA À DIRETORIA DE OBRAS, SERVIÇOS, TRANSPORTES E INFRAESTRUTURA, ESPORADICAMENTE À DIRETORIA DE ESPORTES, DIRETORIA DE EDUCAÇÃO, ETC.</w:t>
      </w:r>
    </w:p>
    <w:p w14:paraId="684AC669" w14:textId="61141CB6" w:rsidR="00751E99" w:rsidRDefault="00751E99" w:rsidP="00BE1D43">
      <w:pPr>
        <w:jc w:val="both"/>
        <w:rPr>
          <w:bCs/>
        </w:rPr>
      </w:pPr>
    </w:p>
    <w:p w14:paraId="19D9B17A" w14:textId="77777777" w:rsidR="00C562BC" w:rsidRPr="00751E99" w:rsidRDefault="00C562BC" w:rsidP="0007034E">
      <w:pPr>
        <w:spacing w:line="276" w:lineRule="auto"/>
        <w:jc w:val="both"/>
        <w:rPr>
          <w:bCs/>
        </w:rPr>
      </w:pPr>
    </w:p>
    <w:p w14:paraId="69DED0A2" w14:textId="4B85D775" w:rsidR="00750B5A" w:rsidRPr="00BE1D43" w:rsidRDefault="000C69BF" w:rsidP="00750B5A">
      <w:pPr>
        <w:jc w:val="both"/>
        <w:rPr>
          <w:b/>
        </w:rPr>
      </w:pPr>
      <w:r w:rsidRPr="00020609">
        <w:rPr>
          <w:b/>
          <w:bCs/>
          <w:color w:val="000000" w:themeColor="text1"/>
        </w:rPr>
        <w:t>UNIDADE SOLICITANTE</w:t>
      </w:r>
      <w:r w:rsidRPr="00020609">
        <w:rPr>
          <w:color w:val="000000" w:themeColor="text1"/>
        </w:rPr>
        <w:t xml:space="preserve">: </w:t>
      </w:r>
      <w:r w:rsidR="00750B5A" w:rsidRPr="00BE1D43">
        <w:rPr>
          <w:b/>
        </w:rPr>
        <w:t>Diretor</w:t>
      </w:r>
      <w:r w:rsidR="00750B5A">
        <w:rPr>
          <w:b/>
        </w:rPr>
        <w:t>i</w:t>
      </w:r>
      <w:r w:rsidR="00750B5A" w:rsidRPr="00BE1D43">
        <w:rPr>
          <w:b/>
        </w:rPr>
        <w:t>a Geral de Obras, Serviços, Transportes e Infraestrutura</w:t>
      </w:r>
    </w:p>
    <w:p w14:paraId="662F5D99" w14:textId="77777777" w:rsidR="0058476B" w:rsidRPr="00BE4220" w:rsidRDefault="0058476B" w:rsidP="0058476B">
      <w:pPr>
        <w:spacing w:line="360" w:lineRule="auto"/>
        <w:jc w:val="both"/>
        <w:rPr>
          <w:color w:val="000000" w:themeColor="text1"/>
          <w:sz w:val="10"/>
          <w:szCs w:val="10"/>
        </w:rPr>
      </w:pPr>
    </w:p>
    <w:p w14:paraId="455C7E12" w14:textId="25F723B6" w:rsidR="005C68AD" w:rsidRDefault="005C68AD" w:rsidP="00A21796">
      <w:pPr>
        <w:autoSpaceDE w:val="0"/>
        <w:autoSpaceDN w:val="0"/>
        <w:adjustRightInd w:val="0"/>
        <w:jc w:val="both"/>
        <w:rPr>
          <w:color w:val="000000"/>
        </w:rPr>
      </w:pPr>
      <w:r w:rsidRPr="008F1668">
        <w:rPr>
          <w:color w:val="000000"/>
        </w:rPr>
        <w:t>Os quantitativos do objeto desta licitação estão divididos, em cotas, observando o seguinte:</w:t>
      </w:r>
    </w:p>
    <w:p w14:paraId="1521BB9C" w14:textId="1AD4C2D3" w:rsidR="005C68AD" w:rsidRDefault="005C68AD" w:rsidP="00A21796">
      <w:pPr>
        <w:autoSpaceDE w:val="0"/>
        <w:autoSpaceDN w:val="0"/>
        <w:adjustRightInd w:val="0"/>
        <w:jc w:val="both"/>
        <w:rPr>
          <w:color w:val="000000"/>
        </w:rPr>
      </w:pPr>
    </w:p>
    <w:p w14:paraId="01053899" w14:textId="77777777" w:rsidR="00C31AB8" w:rsidRDefault="00C31AB8" w:rsidP="00C31AB8">
      <w:pPr>
        <w:autoSpaceDE w:val="0"/>
        <w:autoSpaceDN w:val="0"/>
        <w:adjustRightInd w:val="0"/>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388E854" w14:textId="77777777" w:rsidR="00C31AB8" w:rsidRDefault="00C31AB8" w:rsidP="00A21796">
      <w:pPr>
        <w:autoSpaceDE w:val="0"/>
        <w:autoSpaceDN w:val="0"/>
        <w:adjustRightInd w:val="0"/>
        <w:jc w:val="both"/>
        <w:rPr>
          <w:b/>
          <w:bCs/>
          <w:color w:val="000000"/>
        </w:rPr>
      </w:pPr>
    </w:p>
    <w:p w14:paraId="43A9BED2" w14:textId="36213C01" w:rsidR="00BE4220" w:rsidRDefault="00BE4220" w:rsidP="00A21796">
      <w:pPr>
        <w:autoSpaceDE w:val="0"/>
        <w:autoSpaceDN w:val="0"/>
        <w:adjustRightInd w:val="0"/>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w:t>
      </w:r>
      <w:r w:rsidR="00A87188">
        <w:rPr>
          <w:color w:val="000000"/>
        </w:rPr>
        <w:t>.</w:t>
      </w:r>
    </w:p>
    <w:p w14:paraId="3407CC5A" w14:textId="77777777" w:rsidR="00A87188" w:rsidRDefault="00A87188" w:rsidP="00A21796">
      <w:pPr>
        <w:autoSpaceDE w:val="0"/>
        <w:autoSpaceDN w:val="0"/>
        <w:adjustRightInd w:val="0"/>
        <w:jc w:val="both"/>
        <w:rPr>
          <w:b/>
          <w:bCs/>
          <w:color w:val="000000"/>
        </w:rPr>
      </w:pPr>
    </w:p>
    <w:p w14:paraId="6F979419" w14:textId="777E7231" w:rsidR="00021E47" w:rsidRDefault="00021E47" w:rsidP="00021E47">
      <w:pPr>
        <w:autoSpaceDE w:val="0"/>
        <w:autoSpaceDN w:val="0"/>
        <w:adjustRightInd w:val="0"/>
        <w:jc w:val="both"/>
        <w:rPr>
          <w:b/>
          <w:color w:val="000000"/>
        </w:rPr>
      </w:pPr>
      <w:r>
        <w:t>O processo tem previsão para 12 (doze) meses podendo haver prorrogação para mais 12 (doze) meses desde que comprovada a vantajosidade dos preços registrados. A estimativa aproximada realizada neste termo, foi baseada no período de 24 (vinte e quatro) meses.</w:t>
      </w:r>
    </w:p>
    <w:p w14:paraId="75908BCC" w14:textId="110F757B" w:rsidR="00021E47" w:rsidRDefault="00021E47" w:rsidP="00A21796">
      <w:pPr>
        <w:autoSpaceDE w:val="0"/>
        <w:autoSpaceDN w:val="0"/>
        <w:adjustRightInd w:val="0"/>
        <w:jc w:val="both"/>
        <w:rPr>
          <w:b/>
          <w:color w:val="000000"/>
        </w:rPr>
      </w:pPr>
    </w:p>
    <w:p w14:paraId="191A9C91" w14:textId="38B43056" w:rsidR="00021E47" w:rsidRDefault="00021E47" w:rsidP="00A21796">
      <w:pPr>
        <w:autoSpaceDE w:val="0"/>
        <w:autoSpaceDN w:val="0"/>
        <w:adjustRightInd w:val="0"/>
        <w:jc w:val="both"/>
      </w:pPr>
      <w:r>
        <w:t>Descrição dos itens:</w:t>
      </w:r>
    </w:p>
    <w:p w14:paraId="73AF1D91" w14:textId="37857D67" w:rsidR="00580061" w:rsidRDefault="00580061" w:rsidP="00A21796">
      <w:pPr>
        <w:autoSpaceDE w:val="0"/>
        <w:autoSpaceDN w:val="0"/>
        <w:adjustRightInd w:val="0"/>
        <w:jc w:val="both"/>
      </w:pPr>
    </w:p>
    <w:tbl>
      <w:tblPr>
        <w:tblStyle w:val="Tabelacomgrade"/>
        <w:tblW w:w="9755" w:type="dxa"/>
        <w:tblLook w:val="04A0" w:firstRow="1" w:lastRow="0" w:firstColumn="1" w:lastColumn="0" w:noHBand="0" w:noVBand="1"/>
      </w:tblPr>
      <w:tblGrid>
        <w:gridCol w:w="857"/>
        <w:gridCol w:w="1857"/>
        <w:gridCol w:w="5786"/>
        <w:gridCol w:w="1255"/>
      </w:tblGrid>
      <w:tr w:rsidR="00580061" w14:paraId="6C0F5FE8" w14:textId="77777777" w:rsidTr="00A87188">
        <w:tc>
          <w:tcPr>
            <w:tcW w:w="857" w:type="dxa"/>
            <w:vAlign w:val="center"/>
          </w:tcPr>
          <w:p w14:paraId="06A83843" w14:textId="7AD08CDC" w:rsidR="00580061" w:rsidRDefault="00580061" w:rsidP="00A87188">
            <w:pPr>
              <w:autoSpaceDE w:val="0"/>
              <w:autoSpaceDN w:val="0"/>
              <w:adjustRightInd w:val="0"/>
              <w:jc w:val="center"/>
              <w:rPr>
                <w:b/>
                <w:color w:val="000000"/>
              </w:rPr>
            </w:pPr>
            <w:r>
              <w:rPr>
                <w:b/>
                <w:color w:val="000000"/>
              </w:rPr>
              <w:t>ITEM</w:t>
            </w:r>
          </w:p>
        </w:tc>
        <w:tc>
          <w:tcPr>
            <w:tcW w:w="1857" w:type="dxa"/>
            <w:vAlign w:val="center"/>
          </w:tcPr>
          <w:p w14:paraId="7E8309C0" w14:textId="18318C99" w:rsidR="00580061" w:rsidRDefault="00580061" w:rsidP="00A87188">
            <w:pPr>
              <w:autoSpaceDE w:val="0"/>
              <w:autoSpaceDN w:val="0"/>
              <w:adjustRightInd w:val="0"/>
              <w:jc w:val="center"/>
              <w:rPr>
                <w:b/>
                <w:color w:val="000000"/>
              </w:rPr>
            </w:pPr>
            <w:r>
              <w:rPr>
                <w:b/>
                <w:color w:val="000000"/>
              </w:rPr>
              <w:t>QUANTIDADE</w:t>
            </w:r>
          </w:p>
        </w:tc>
        <w:tc>
          <w:tcPr>
            <w:tcW w:w="5786" w:type="dxa"/>
            <w:vAlign w:val="center"/>
          </w:tcPr>
          <w:p w14:paraId="0419F96C" w14:textId="4C8E8A1B" w:rsidR="00580061" w:rsidRDefault="00A87188" w:rsidP="00A87188">
            <w:pPr>
              <w:autoSpaceDE w:val="0"/>
              <w:autoSpaceDN w:val="0"/>
              <w:adjustRightInd w:val="0"/>
              <w:jc w:val="center"/>
              <w:rPr>
                <w:b/>
                <w:color w:val="000000"/>
              </w:rPr>
            </w:pPr>
            <w:r>
              <w:rPr>
                <w:b/>
                <w:color w:val="000000"/>
              </w:rPr>
              <w:t>DESCRITIVO</w:t>
            </w:r>
          </w:p>
        </w:tc>
        <w:tc>
          <w:tcPr>
            <w:tcW w:w="1255" w:type="dxa"/>
            <w:vAlign w:val="center"/>
          </w:tcPr>
          <w:p w14:paraId="738262A6" w14:textId="344AEBA1" w:rsidR="00580061" w:rsidRDefault="00A87188" w:rsidP="00A87188">
            <w:pPr>
              <w:autoSpaceDE w:val="0"/>
              <w:autoSpaceDN w:val="0"/>
              <w:adjustRightInd w:val="0"/>
              <w:jc w:val="center"/>
              <w:rPr>
                <w:b/>
                <w:color w:val="000000"/>
              </w:rPr>
            </w:pPr>
            <w:r>
              <w:rPr>
                <w:b/>
                <w:color w:val="000000"/>
              </w:rPr>
              <w:t>Unidade de medida</w:t>
            </w:r>
          </w:p>
        </w:tc>
      </w:tr>
      <w:tr w:rsidR="00580061" w14:paraId="29815FC6" w14:textId="77777777" w:rsidTr="00A87188">
        <w:tc>
          <w:tcPr>
            <w:tcW w:w="857" w:type="dxa"/>
            <w:vAlign w:val="center"/>
          </w:tcPr>
          <w:p w14:paraId="24DF2CD0" w14:textId="2A15A742" w:rsidR="00580061" w:rsidRDefault="00A87188" w:rsidP="00A87188">
            <w:pPr>
              <w:autoSpaceDE w:val="0"/>
              <w:autoSpaceDN w:val="0"/>
              <w:adjustRightInd w:val="0"/>
              <w:jc w:val="center"/>
              <w:rPr>
                <w:b/>
                <w:color w:val="000000"/>
              </w:rPr>
            </w:pPr>
            <w:r>
              <w:rPr>
                <w:b/>
                <w:color w:val="000000"/>
              </w:rPr>
              <w:t>1</w:t>
            </w:r>
          </w:p>
        </w:tc>
        <w:tc>
          <w:tcPr>
            <w:tcW w:w="1857" w:type="dxa"/>
            <w:vAlign w:val="center"/>
          </w:tcPr>
          <w:p w14:paraId="20C6DFD6" w14:textId="2A49C5FE" w:rsidR="00580061" w:rsidRDefault="00A87188" w:rsidP="00A87188">
            <w:pPr>
              <w:autoSpaceDE w:val="0"/>
              <w:autoSpaceDN w:val="0"/>
              <w:adjustRightInd w:val="0"/>
              <w:jc w:val="center"/>
              <w:rPr>
                <w:b/>
                <w:color w:val="000000"/>
              </w:rPr>
            </w:pPr>
            <w:r>
              <w:rPr>
                <w:b/>
                <w:color w:val="000000"/>
              </w:rPr>
              <w:t>30.000</w:t>
            </w:r>
          </w:p>
        </w:tc>
        <w:tc>
          <w:tcPr>
            <w:tcW w:w="5786" w:type="dxa"/>
          </w:tcPr>
          <w:p w14:paraId="0885D808" w14:textId="1ECB7290" w:rsidR="00580061" w:rsidRDefault="003821F7" w:rsidP="00A87188">
            <w:pPr>
              <w:autoSpaceDE w:val="0"/>
              <w:autoSpaceDN w:val="0"/>
              <w:adjustRightInd w:val="0"/>
              <w:jc w:val="both"/>
              <w:rPr>
                <w:b/>
                <w:color w:val="000000"/>
              </w:rPr>
            </w:pPr>
            <w:r>
              <w:t>Grama Aspecto Físico: Folha Estreita , Cor: Verde-Claro , Tipo: Forquinha (Batatais) , Características Adicionais: Áreas Ensolaradas</w:t>
            </w:r>
          </w:p>
        </w:tc>
        <w:tc>
          <w:tcPr>
            <w:tcW w:w="1255" w:type="dxa"/>
            <w:vAlign w:val="center"/>
          </w:tcPr>
          <w:p w14:paraId="11BD62BB" w14:textId="17B20451" w:rsidR="00580061" w:rsidRPr="00A87188" w:rsidRDefault="00A87188" w:rsidP="00A87188">
            <w:pPr>
              <w:autoSpaceDE w:val="0"/>
              <w:autoSpaceDN w:val="0"/>
              <w:adjustRightInd w:val="0"/>
              <w:jc w:val="center"/>
              <w:rPr>
                <w:color w:val="000000"/>
              </w:rPr>
            </w:pPr>
            <w:r w:rsidRPr="00A87188">
              <w:rPr>
                <w:color w:val="000000"/>
              </w:rPr>
              <w:t>M²</w:t>
            </w:r>
          </w:p>
        </w:tc>
      </w:tr>
      <w:tr w:rsidR="00A87188" w14:paraId="2870A5C7" w14:textId="77777777" w:rsidTr="00A87188">
        <w:tc>
          <w:tcPr>
            <w:tcW w:w="857" w:type="dxa"/>
            <w:vAlign w:val="center"/>
          </w:tcPr>
          <w:p w14:paraId="347C8A70" w14:textId="3FF32E0C" w:rsidR="00A87188" w:rsidRDefault="00A87188" w:rsidP="00A87188">
            <w:pPr>
              <w:autoSpaceDE w:val="0"/>
              <w:autoSpaceDN w:val="0"/>
              <w:adjustRightInd w:val="0"/>
              <w:jc w:val="center"/>
              <w:rPr>
                <w:b/>
                <w:color w:val="000000"/>
              </w:rPr>
            </w:pPr>
            <w:r>
              <w:rPr>
                <w:b/>
                <w:color w:val="000000"/>
              </w:rPr>
              <w:t>2</w:t>
            </w:r>
          </w:p>
        </w:tc>
        <w:tc>
          <w:tcPr>
            <w:tcW w:w="1857" w:type="dxa"/>
            <w:vAlign w:val="center"/>
          </w:tcPr>
          <w:p w14:paraId="28D7AB34" w14:textId="1126F022" w:rsidR="00A87188" w:rsidRDefault="00A87188" w:rsidP="00A87188">
            <w:pPr>
              <w:autoSpaceDE w:val="0"/>
              <w:autoSpaceDN w:val="0"/>
              <w:adjustRightInd w:val="0"/>
              <w:jc w:val="center"/>
              <w:rPr>
                <w:b/>
                <w:color w:val="000000"/>
              </w:rPr>
            </w:pPr>
            <w:r>
              <w:rPr>
                <w:b/>
                <w:color w:val="000000"/>
              </w:rPr>
              <w:t>30.000</w:t>
            </w:r>
          </w:p>
        </w:tc>
        <w:tc>
          <w:tcPr>
            <w:tcW w:w="5786" w:type="dxa"/>
          </w:tcPr>
          <w:p w14:paraId="74CFAC6D" w14:textId="73F6460E" w:rsidR="00A87188" w:rsidRDefault="003821F7" w:rsidP="00A87188">
            <w:pPr>
              <w:autoSpaceDE w:val="0"/>
              <w:autoSpaceDN w:val="0"/>
              <w:adjustRightInd w:val="0"/>
              <w:jc w:val="both"/>
            </w:pPr>
            <w:r>
              <w:t>Grama Aspecto Físico: Folha Larga , Cor: Verde-Intenso, Tipo: São Carlos (Curitibana), Características Adicionais: Resistência Pisoteio</w:t>
            </w:r>
          </w:p>
        </w:tc>
        <w:tc>
          <w:tcPr>
            <w:tcW w:w="1255" w:type="dxa"/>
            <w:vAlign w:val="center"/>
          </w:tcPr>
          <w:p w14:paraId="5E16B6D3" w14:textId="0F52361E" w:rsidR="00A87188" w:rsidRDefault="00A87188" w:rsidP="00A87188">
            <w:pPr>
              <w:autoSpaceDE w:val="0"/>
              <w:autoSpaceDN w:val="0"/>
              <w:adjustRightInd w:val="0"/>
              <w:jc w:val="center"/>
              <w:rPr>
                <w:b/>
                <w:color w:val="000000"/>
              </w:rPr>
            </w:pPr>
            <w:r w:rsidRPr="00A87188">
              <w:rPr>
                <w:color w:val="000000"/>
              </w:rPr>
              <w:t>M²</w:t>
            </w:r>
          </w:p>
        </w:tc>
      </w:tr>
    </w:tbl>
    <w:p w14:paraId="1728ADEA" w14:textId="77777777" w:rsidR="00580061" w:rsidRDefault="00580061" w:rsidP="00A21796">
      <w:pPr>
        <w:autoSpaceDE w:val="0"/>
        <w:autoSpaceDN w:val="0"/>
        <w:adjustRightInd w:val="0"/>
        <w:jc w:val="both"/>
        <w:rPr>
          <w:b/>
          <w:color w:val="000000"/>
        </w:rPr>
      </w:pPr>
    </w:p>
    <w:p w14:paraId="03670621" w14:textId="26884522" w:rsidR="00751E99" w:rsidRDefault="00751E99" w:rsidP="00A21796">
      <w:pPr>
        <w:autoSpaceDE w:val="0"/>
        <w:autoSpaceDN w:val="0"/>
        <w:adjustRightInd w:val="0"/>
        <w:jc w:val="both"/>
        <w:rPr>
          <w:b/>
          <w:color w:val="000000"/>
        </w:rPr>
      </w:pPr>
    </w:p>
    <w:p w14:paraId="523C9782" w14:textId="77777777" w:rsidR="00A87188" w:rsidRDefault="00A87188" w:rsidP="00626C34">
      <w:pPr>
        <w:spacing w:after="200" w:line="276" w:lineRule="auto"/>
        <w:jc w:val="both"/>
      </w:pPr>
      <w:r>
        <w:t xml:space="preserve">Os bens objeto desta contratação são caracterizados como comuns, conforme justificativa constante do Estudo Técnico Preliminar. </w:t>
      </w:r>
    </w:p>
    <w:p w14:paraId="12AFD272" w14:textId="77777777" w:rsidR="003821F7" w:rsidRDefault="00A87188" w:rsidP="003821F7">
      <w:pPr>
        <w:spacing w:after="200" w:line="276" w:lineRule="auto"/>
        <w:ind w:left="567" w:firstLine="142"/>
        <w:jc w:val="both"/>
        <w:rPr>
          <w:b/>
        </w:rPr>
      </w:pPr>
      <w:r w:rsidRPr="002B76E1">
        <w:rPr>
          <w:b/>
        </w:rPr>
        <w:t>2-Fundamentação da contratação</w:t>
      </w:r>
    </w:p>
    <w:p w14:paraId="5B0EFC07" w14:textId="69DB0731" w:rsidR="00A87188" w:rsidRPr="002B76E1" w:rsidRDefault="00A87188" w:rsidP="003821F7">
      <w:pPr>
        <w:spacing w:after="200" w:line="276" w:lineRule="auto"/>
        <w:ind w:left="567" w:firstLine="142"/>
        <w:jc w:val="both"/>
        <w:rPr>
          <w:b/>
        </w:rPr>
      </w:pPr>
      <w:r w:rsidRPr="002B76E1">
        <w:rPr>
          <w:b/>
        </w:rPr>
        <w:t>FUNDAMENTAÇÃO E DESCRIÇÃO DA NECESSIDADE DA CONTRATAÇÃO</w:t>
      </w:r>
    </w:p>
    <w:p w14:paraId="6ECC3BC8" w14:textId="77777777" w:rsidR="00A87188" w:rsidRDefault="00A87188" w:rsidP="003821F7">
      <w:pPr>
        <w:spacing w:after="200" w:line="276" w:lineRule="auto"/>
        <w:ind w:firstLine="709"/>
        <w:jc w:val="both"/>
      </w:pPr>
      <w:r>
        <w:t xml:space="preserve">A Fundamentação da Contratação e de seus quantitativos encontra-se pormenorizada em Tópico específico dos Estudos Técnicos Preliminares, apêndice deste Termo de Referência. </w:t>
      </w:r>
    </w:p>
    <w:p w14:paraId="3787D5D7" w14:textId="77777777" w:rsidR="00A87188" w:rsidRDefault="00A87188" w:rsidP="003821F7">
      <w:pPr>
        <w:spacing w:after="200" w:line="276" w:lineRule="auto"/>
        <w:ind w:firstLine="709"/>
        <w:jc w:val="both"/>
      </w:pPr>
      <w:r>
        <w:t>O objeto da contratação está previsto no Plano de Contratações Anual.</w:t>
      </w:r>
    </w:p>
    <w:p w14:paraId="60B5F70C" w14:textId="77777777" w:rsidR="00A87188" w:rsidRPr="002B76E1" w:rsidRDefault="00A87188" w:rsidP="003821F7">
      <w:pPr>
        <w:spacing w:after="200" w:line="276" w:lineRule="auto"/>
        <w:ind w:firstLine="709"/>
        <w:jc w:val="both"/>
        <w:rPr>
          <w:b/>
        </w:rPr>
      </w:pPr>
      <w:r w:rsidRPr="002B76E1">
        <w:rPr>
          <w:b/>
        </w:rPr>
        <w:t xml:space="preserve">3-Descrição da solução </w:t>
      </w:r>
    </w:p>
    <w:p w14:paraId="4FD0341B" w14:textId="77777777" w:rsidR="00A87188" w:rsidRPr="002B76E1" w:rsidRDefault="00A87188" w:rsidP="003821F7">
      <w:pPr>
        <w:spacing w:after="200" w:line="276" w:lineRule="auto"/>
        <w:ind w:firstLine="709"/>
        <w:jc w:val="both"/>
        <w:rPr>
          <w:b/>
        </w:rPr>
      </w:pPr>
      <w:r w:rsidRPr="002B76E1">
        <w:rPr>
          <w:b/>
        </w:rPr>
        <w:t xml:space="preserve">DESCRIÇÃO DA SOLUÇÃO COMO UM TODO </w:t>
      </w:r>
    </w:p>
    <w:p w14:paraId="16C67023" w14:textId="77777777" w:rsidR="00A87188" w:rsidRDefault="00A87188" w:rsidP="003821F7">
      <w:pPr>
        <w:spacing w:after="200" w:line="276" w:lineRule="auto"/>
        <w:ind w:firstLine="709"/>
        <w:jc w:val="both"/>
      </w:pPr>
      <w:r>
        <w:t xml:space="preserve">A presente licitação será realizada por meio de processo licitatório, na modalidade Pregão Eletrônico, conforme LEI Nº 14.133, DE 1º DE ABRIL DE 2021 - Lei de Licitações e Contratos Administrativos. </w:t>
      </w:r>
    </w:p>
    <w:p w14:paraId="2F06BCD0" w14:textId="77777777" w:rsidR="00A87188" w:rsidRDefault="00A87188" w:rsidP="003821F7">
      <w:pPr>
        <w:spacing w:after="200" w:line="276" w:lineRule="auto"/>
        <w:ind w:firstLine="709"/>
        <w:jc w:val="both"/>
      </w:pPr>
      <w:r>
        <w:t xml:space="preserve">Os quantitativos estabelecidos neste Termo de referência são estimados e servem como referência, podendo o Município de Itatinga contratá-los em conformidade com suas necessidades, podendo não será adquirido todo a quantidade estabelecido. </w:t>
      </w:r>
    </w:p>
    <w:p w14:paraId="6466A85A" w14:textId="77777777" w:rsidR="00A87188" w:rsidRDefault="00A87188" w:rsidP="003821F7">
      <w:pPr>
        <w:spacing w:after="200" w:line="276" w:lineRule="auto"/>
        <w:ind w:firstLine="709"/>
        <w:jc w:val="both"/>
      </w:pPr>
      <w:r>
        <w:t xml:space="preserve">Todos as placas deverão estar corretamente armazenadas, empilhadas em palets de madeira para o correto transporte, cada placa deve ter aproximadamente 62,5cm x 40cm (podendo haver variação). </w:t>
      </w:r>
    </w:p>
    <w:p w14:paraId="00FB0448" w14:textId="31EA53B8" w:rsidR="006664CF" w:rsidRDefault="00A87188" w:rsidP="003821F7">
      <w:pPr>
        <w:spacing w:after="200" w:line="276" w:lineRule="auto"/>
        <w:ind w:firstLine="709"/>
        <w:jc w:val="both"/>
      </w:pPr>
      <w:r>
        <w:t>A CONTRATADA deverá responsabilizar-se pela entrega e por todo os ônus relativos aos fornecimentos dos materiais que apresentarem defeitos ocasionados por transporte indevido.</w:t>
      </w:r>
    </w:p>
    <w:p w14:paraId="3559AC4E" w14:textId="77777777" w:rsidR="00A87188" w:rsidRPr="002B76E1" w:rsidRDefault="00A87188" w:rsidP="003821F7">
      <w:pPr>
        <w:spacing w:after="200" w:line="276" w:lineRule="auto"/>
        <w:ind w:firstLine="709"/>
        <w:jc w:val="both"/>
        <w:rPr>
          <w:b/>
        </w:rPr>
      </w:pPr>
      <w:r w:rsidRPr="002B76E1">
        <w:rPr>
          <w:b/>
        </w:rPr>
        <w:t>4-Requisitos da contratação</w:t>
      </w:r>
    </w:p>
    <w:p w14:paraId="4004C376" w14:textId="77777777" w:rsidR="00A87188" w:rsidRPr="002B76E1" w:rsidRDefault="00A87188" w:rsidP="003821F7">
      <w:pPr>
        <w:spacing w:after="200" w:line="276" w:lineRule="auto"/>
        <w:ind w:firstLine="709"/>
        <w:jc w:val="both"/>
        <w:rPr>
          <w:b/>
        </w:rPr>
      </w:pPr>
      <w:r w:rsidRPr="002B76E1">
        <w:rPr>
          <w:b/>
        </w:rPr>
        <w:t xml:space="preserve">REQUISITOS DA CONTRATAÇÃO </w:t>
      </w:r>
    </w:p>
    <w:p w14:paraId="3BDE2133" w14:textId="77777777" w:rsidR="00A87188" w:rsidRDefault="00A87188" w:rsidP="003821F7">
      <w:pPr>
        <w:spacing w:after="200" w:line="276" w:lineRule="auto"/>
        <w:ind w:firstLine="709"/>
        <w:jc w:val="both"/>
      </w:pPr>
      <w:r>
        <w:t xml:space="preserve">Os requisitos a serem adotados são baseados na LEI Nº 14.133, DE 1º DE ABRIL DE 2021 - Lei de Licitações e Contratos Administrativos. </w:t>
      </w:r>
    </w:p>
    <w:p w14:paraId="64A36592" w14:textId="77777777" w:rsidR="00A87188" w:rsidRDefault="00A87188" w:rsidP="003821F7">
      <w:pPr>
        <w:spacing w:after="200" w:line="276" w:lineRule="auto"/>
        <w:ind w:firstLine="709"/>
        <w:jc w:val="both"/>
      </w:pPr>
      <w:r>
        <w:t xml:space="preserve">A habilitação da Contratada, deverá atender os requisitos citados no edital. </w:t>
      </w:r>
    </w:p>
    <w:p w14:paraId="39274C59" w14:textId="77777777" w:rsidR="00A87188" w:rsidRDefault="00A87188" w:rsidP="003821F7">
      <w:pPr>
        <w:spacing w:after="200" w:line="276" w:lineRule="auto"/>
        <w:ind w:firstLine="709"/>
        <w:jc w:val="both"/>
      </w:pPr>
      <w:r>
        <w:t xml:space="preserve">O requisito da aquisição compreende: Processo licitatório para aquisição de GRAMA EM PLACA, para plantio e manutenções em praças, escolas, campos esportivos, parques, etc., voltada à Diretoria de Obras, Serviços, Transportes e Infraestrutura. </w:t>
      </w:r>
    </w:p>
    <w:p w14:paraId="47EF21FA" w14:textId="77777777" w:rsidR="00A87188" w:rsidRDefault="00A87188" w:rsidP="003821F7">
      <w:pPr>
        <w:spacing w:after="200" w:line="276" w:lineRule="auto"/>
        <w:ind w:firstLine="709"/>
        <w:jc w:val="both"/>
      </w:pPr>
      <w:r w:rsidRPr="008B3731">
        <w:rPr>
          <w:b/>
        </w:rPr>
        <w:t>Natureza do Material</w:t>
      </w:r>
      <w:r>
        <w:t xml:space="preserve">: Material de consumo com fornecimento de bens para pronta entrega, não havendo obrigações futuras. </w:t>
      </w:r>
    </w:p>
    <w:p w14:paraId="0C2A7197" w14:textId="645B5401" w:rsidR="00A87188" w:rsidRDefault="00A87188" w:rsidP="003821F7">
      <w:pPr>
        <w:spacing w:after="200" w:line="276" w:lineRule="auto"/>
        <w:ind w:firstLine="709"/>
        <w:jc w:val="both"/>
      </w:pPr>
      <w:r>
        <w:t xml:space="preserve">Na contração a empresa deve incluir a entrega da mercadoria no município de Itatinga, sendo que, o local e horário de entrega será informado no ato do envio do empenho à empresa, podendo haver variação de local como em áreas urbanas ou distritais. </w:t>
      </w:r>
    </w:p>
    <w:p w14:paraId="34423AC6" w14:textId="77777777" w:rsidR="00053869" w:rsidRDefault="003821F7" w:rsidP="003821F7">
      <w:pPr>
        <w:spacing w:after="200" w:line="276" w:lineRule="auto"/>
        <w:ind w:firstLine="709"/>
        <w:jc w:val="both"/>
      </w:pPr>
      <w:r>
        <w:t>Apresentar no mínimo 01 (um) Atestado (s) ou Certidão (ões) de Capacidade Técnica, em nome da licitante, fornecido (s) por pessoa jurídica de direito público ou privado, no qual se indique que a empresa já prestou, satisfatoriamente, serviços iguais ou semelha</w:t>
      </w:r>
      <w:r w:rsidR="00053869">
        <w:t>ntes ao objeto desta licitação.</w:t>
      </w:r>
    </w:p>
    <w:p w14:paraId="1EB2A553" w14:textId="501E44CD" w:rsidR="003821F7" w:rsidRDefault="003821F7" w:rsidP="003821F7">
      <w:pPr>
        <w:spacing w:after="200" w:line="276" w:lineRule="auto"/>
        <w:ind w:firstLine="709"/>
        <w:jc w:val="both"/>
      </w:pPr>
      <w:r>
        <w:t>Apresentar Inscrição no RENASEM (Registro Nacional de Sementes e mudas).</w:t>
      </w:r>
    </w:p>
    <w:p w14:paraId="635A5CB4" w14:textId="77777777" w:rsidR="00A87188" w:rsidRDefault="00A87188" w:rsidP="003821F7">
      <w:pPr>
        <w:spacing w:after="200" w:line="276" w:lineRule="auto"/>
        <w:ind w:firstLine="709"/>
        <w:jc w:val="both"/>
      </w:pPr>
      <w:r>
        <w:t xml:space="preserve">Este processo está voltado e sob responsabilidade da Diretoria de Obras, Serviços, Transportes e Infraestrutura. </w:t>
      </w:r>
    </w:p>
    <w:p w14:paraId="2B6C9E34" w14:textId="77777777" w:rsidR="00A87188" w:rsidRDefault="00A87188" w:rsidP="003821F7">
      <w:pPr>
        <w:spacing w:after="200" w:line="276" w:lineRule="auto"/>
        <w:ind w:firstLine="709"/>
        <w:jc w:val="both"/>
      </w:pPr>
      <w:r>
        <w:t xml:space="preserve">Os bens poderão ser rejeitados, no todo ou em parte, quando em desacordo com as especificações contidas no Termo de Referência. </w:t>
      </w:r>
    </w:p>
    <w:p w14:paraId="338D2401" w14:textId="77777777" w:rsidR="00A87188" w:rsidRDefault="00A87188" w:rsidP="003821F7">
      <w:pPr>
        <w:spacing w:after="200" w:line="276" w:lineRule="auto"/>
        <w:ind w:firstLine="709"/>
        <w:jc w:val="both"/>
      </w:pPr>
      <w:r>
        <w:t xml:space="preserve">Os bens serão adquiridos parcialmente, conforme necessidade da administração, não sendo obrigatória a aquisição em sua totalidade estimada. </w:t>
      </w:r>
    </w:p>
    <w:p w14:paraId="3CED3E7C" w14:textId="77777777" w:rsidR="00A87188" w:rsidRPr="008B3731" w:rsidRDefault="00A87188" w:rsidP="003821F7">
      <w:pPr>
        <w:spacing w:after="200" w:line="276" w:lineRule="auto"/>
        <w:ind w:firstLine="709"/>
        <w:jc w:val="both"/>
        <w:rPr>
          <w:b/>
        </w:rPr>
      </w:pPr>
      <w:r w:rsidRPr="008B3731">
        <w:rPr>
          <w:b/>
        </w:rPr>
        <w:t>Subcontratação</w:t>
      </w:r>
    </w:p>
    <w:p w14:paraId="3CC604F3" w14:textId="77777777" w:rsidR="00A87188" w:rsidRDefault="00A87188" w:rsidP="003821F7">
      <w:pPr>
        <w:spacing w:after="200" w:line="276" w:lineRule="auto"/>
        <w:ind w:firstLine="709"/>
        <w:jc w:val="both"/>
      </w:pPr>
      <w:r>
        <w:t xml:space="preserve">Não é admitida a subcontratação do objeto contratual. </w:t>
      </w:r>
    </w:p>
    <w:p w14:paraId="6703438F" w14:textId="77777777" w:rsidR="00A87188" w:rsidRPr="002B76E1" w:rsidRDefault="00A87188" w:rsidP="003821F7">
      <w:pPr>
        <w:spacing w:after="200" w:line="276" w:lineRule="auto"/>
        <w:ind w:firstLine="709"/>
        <w:jc w:val="both"/>
        <w:rPr>
          <w:b/>
        </w:rPr>
      </w:pPr>
      <w:r w:rsidRPr="002B76E1">
        <w:rPr>
          <w:b/>
        </w:rPr>
        <w:t xml:space="preserve">5-Modelo de execução do objeto </w:t>
      </w:r>
    </w:p>
    <w:p w14:paraId="059A7664" w14:textId="4329BC68" w:rsidR="00A87188" w:rsidRPr="002B76E1" w:rsidRDefault="00A87188" w:rsidP="003821F7">
      <w:pPr>
        <w:spacing w:after="200" w:line="276" w:lineRule="auto"/>
        <w:ind w:firstLine="709"/>
        <w:jc w:val="both"/>
        <w:rPr>
          <w:b/>
        </w:rPr>
      </w:pPr>
      <w:r w:rsidRPr="002B76E1">
        <w:rPr>
          <w:b/>
        </w:rPr>
        <w:t>MODELO DE EXECUÇÃO DO OBJETO</w:t>
      </w:r>
    </w:p>
    <w:p w14:paraId="05C3CAF8" w14:textId="77777777" w:rsidR="00A87188" w:rsidRDefault="00A87188" w:rsidP="003821F7">
      <w:pPr>
        <w:spacing w:after="200" w:line="276" w:lineRule="auto"/>
        <w:ind w:firstLine="709"/>
        <w:jc w:val="both"/>
      </w:pPr>
      <w:r>
        <w:t xml:space="preserve">O objeto desta licitação deverá ser entregue em até 10 (dez) dias corridos contados da solicitação que poderá se dar mediante nota de empenho. Este prazo poderá ser prorrogado, desde que ocorra motivo justificado e aceito pela CONTRATANTE. </w:t>
      </w:r>
    </w:p>
    <w:p w14:paraId="2646EA57" w14:textId="77777777" w:rsidR="00A87188" w:rsidRDefault="00A87188" w:rsidP="003821F7">
      <w:pPr>
        <w:spacing w:after="200" w:line="276" w:lineRule="auto"/>
        <w:ind w:firstLine="709"/>
        <w:jc w:val="both"/>
      </w:pPr>
      <w:r>
        <w:t xml:space="preserve">Caso não seja possível a entrega na data assinalada, a empresa deverá comunicar as razões respectivas com pelo menos dois dias de antecedência para que qualquer pleito de prorrogação de prazo seja analisado, ressalvadas situações de caso fortuito e força maior. </w:t>
      </w:r>
    </w:p>
    <w:p w14:paraId="27FC426D" w14:textId="77777777" w:rsidR="00A87188" w:rsidRPr="002B76E1" w:rsidRDefault="00A87188" w:rsidP="003821F7">
      <w:pPr>
        <w:spacing w:after="200" w:line="276" w:lineRule="auto"/>
        <w:ind w:firstLine="709"/>
        <w:jc w:val="both"/>
        <w:rPr>
          <w:b/>
        </w:rPr>
      </w:pPr>
      <w:r w:rsidRPr="002B76E1">
        <w:rPr>
          <w:b/>
        </w:rPr>
        <w:t xml:space="preserve">O processo tem previsão para 12 (doze) meses podendo haver prorrogação para mais 12 (doze) meses desde que comprovada a vantajosidade dos preços registrados. A estimativa aproximada realizada neste termo, foi baseada no período de 24 (vinte e quatro) meses. </w:t>
      </w:r>
    </w:p>
    <w:p w14:paraId="040911D1" w14:textId="77777777" w:rsidR="00A87188" w:rsidRPr="002B76E1" w:rsidRDefault="00A87188" w:rsidP="003821F7">
      <w:pPr>
        <w:spacing w:after="200" w:line="276" w:lineRule="auto"/>
        <w:ind w:firstLine="709"/>
        <w:jc w:val="both"/>
        <w:rPr>
          <w:b/>
        </w:rPr>
      </w:pPr>
      <w:r w:rsidRPr="002B76E1">
        <w:rPr>
          <w:b/>
        </w:rPr>
        <w:t xml:space="preserve">6-Modelo de gestão do contrato </w:t>
      </w:r>
    </w:p>
    <w:p w14:paraId="0CE12B3A" w14:textId="77777777" w:rsidR="00A87188" w:rsidRPr="002B76E1" w:rsidRDefault="00A87188" w:rsidP="003821F7">
      <w:pPr>
        <w:spacing w:after="200" w:line="276" w:lineRule="auto"/>
        <w:ind w:firstLine="709"/>
        <w:jc w:val="both"/>
        <w:rPr>
          <w:b/>
        </w:rPr>
      </w:pPr>
      <w:r w:rsidRPr="002B76E1">
        <w:rPr>
          <w:b/>
        </w:rPr>
        <w:t>MODELO DE GESTÃO DO CONTRATO</w:t>
      </w:r>
    </w:p>
    <w:p w14:paraId="218708C6" w14:textId="77777777" w:rsidR="00A87188" w:rsidRDefault="00A87188" w:rsidP="003821F7">
      <w:pPr>
        <w:spacing w:after="200" w:line="276" w:lineRule="auto"/>
        <w:ind w:firstLine="709"/>
        <w:jc w:val="both"/>
      </w:pPr>
      <w:r>
        <w:t xml:space="preserve">A ata de registro de preço deverá ser executada fielmente pelas partes, de acordo com as cláusulas avençadas e as normas da Lei nº 14.133, de 2021, e cada parte responderá pelas consequências de sua inexecução total ou parcial. </w:t>
      </w:r>
    </w:p>
    <w:p w14:paraId="0A894737" w14:textId="77777777" w:rsidR="00A87188" w:rsidRDefault="00A87188" w:rsidP="003821F7">
      <w:pPr>
        <w:spacing w:after="200" w:line="276" w:lineRule="auto"/>
        <w:ind w:firstLine="709"/>
        <w:jc w:val="both"/>
      </w:pPr>
      <w:r>
        <w:t xml:space="preserve">Em caso de impedimento, ordem de paralisação ou suspensão da ata de registro de preço, o cronograma de execução será prorrogado automaticamente pelo tempo correspondente, anotadas tais circunstâncias mediante simples apostila. </w:t>
      </w:r>
    </w:p>
    <w:p w14:paraId="34FBC2AB" w14:textId="77777777" w:rsidR="00A87188" w:rsidRDefault="00A87188" w:rsidP="003821F7">
      <w:pPr>
        <w:spacing w:after="200" w:line="276" w:lineRule="auto"/>
        <w:ind w:firstLine="709"/>
        <w:jc w:val="both"/>
      </w:pPr>
      <w:r>
        <w:t xml:space="preserve">As comunicações entre o órgão ou entidade e a contratada devem ser realizadas por escrito sempre que o ato exigir tal formalidade, admitindo-se o uso de mensagem eletrônica para esse fim. </w:t>
      </w:r>
    </w:p>
    <w:p w14:paraId="2B1EC5BC" w14:textId="77777777" w:rsidR="00A87188" w:rsidRDefault="00A87188" w:rsidP="003821F7">
      <w:pPr>
        <w:spacing w:after="200" w:line="276" w:lineRule="auto"/>
        <w:ind w:firstLine="709"/>
        <w:jc w:val="both"/>
      </w:pPr>
      <w:r>
        <w:t xml:space="preserve">O órgão poderá convocar representante da empresa para adoção de providências que devam ser cumpridas de imediato. </w:t>
      </w:r>
    </w:p>
    <w:p w14:paraId="702E6647" w14:textId="77777777" w:rsidR="00A87188" w:rsidRDefault="00A87188" w:rsidP="003821F7">
      <w:pPr>
        <w:spacing w:after="200" w:line="276" w:lineRule="auto"/>
        <w:ind w:firstLine="709"/>
        <w:jc w:val="both"/>
      </w:pPr>
      <w:r>
        <w:t xml:space="preserve">A execução da ata de registro de preço deverá ser acompanhada e fiscalizada pelo(s) fiscal(is) do contrato, ou pelos respectivos substitutos (Lei nº 14.133, de 2021, art. 117, caput). Identificada qualquer inexatidão ou irregularidade, o fiscal técnico da ata de registro de preço emitirá notificações para a correção da execução do contrato, determinando prazo para a correção. </w:t>
      </w:r>
    </w:p>
    <w:p w14:paraId="332DA824" w14:textId="20B5D533" w:rsidR="00A87188" w:rsidRDefault="00A87188" w:rsidP="003821F7">
      <w:pPr>
        <w:spacing w:after="200" w:line="276" w:lineRule="auto"/>
        <w:ind w:firstLine="709"/>
        <w:jc w:val="both"/>
      </w:pPr>
      <w:r>
        <w:t>No caso de ocorrências que possam inviabilizar a execução da ata de registro de preço nas datas aprazadas, o fiscal técnico do contrato comunicará o fato imediatamente ao gestor da ata de registro de preço.</w:t>
      </w:r>
    </w:p>
    <w:p w14:paraId="5A6F0D83" w14:textId="77777777" w:rsidR="0042721B" w:rsidRPr="002B76E1" w:rsidRDefault="00601B37" w:rsidP="003821F7">
      <w:pPr>
        <w:spacing w:after="200" w:line="276" w:lineRule="auto"/>
        <w:ind w:firstLine="709"/>
        <w:jc w:val="both"/>
        <w:rPr>
          <w:b/>
        </w:rPr>
      </w:pPr>
      <w:r w:rsidRPr="002B76E1">
        <w:rPr>
          <w:b/>
        </w:rPr>
        <w:t xml:space="preserve">7-Critérios de medição e pagamento </w:t>
      </w:r>
    </w:p>
    <w:p w14:paraId="35809A60" w14:textId="77777777" w:rsidR="0042721B" w:rsidRPr="002B76E1" w:rsidRDefault="00601B37" w:rsidP="003821F7">
      <w:pPr>
        <w:spacing w:after="200" w:line="276" w:lineRule="auto"/>
        <w:ind w:firstLine="709"/>
        <w:jc w:val="both"/>
        <w:rPr>
          <w:b/>
        </w:rPr>
      </w:pPr>
      <w:r w:rsidRPr="002B76E1">
        <w:rPr>
          <w:b/>
        </w:rPr>
        <w:t>CRITÉRIOS DE MEDIÇÃO E DE PAGAMENTO</w:t>
      </w:r>
    </w:p>
    <w:p w14:paraId="3B137D6B" w14:textId="77777777" w:rsidR="0042721B" w:rsidRDefault="00601B37" w:rsidP="003821F7">
      <w:pPr>
        <w:spacing w:after="200" w:line="276" w:lineRule="auto"/>
        <w:ind w:firstLine="709"/>
        <w:jc w:val="both"/>
      </w:pPr>
      <w:r>
        <w:t xml:space="preserve"> Recebimento do Objeto: Os bens serão recebidos parcialmente conforme necessidade da administração, de forma sumária, no ato da entrega, juntamente com a nota fiscal, pelo(a) responsável pelo acompanhamento e fiscalização da ata de registro de preço, ou funcionário determinado pelo mesmo, para efeito de posterior verificação de sua conformidade com as especificações constantes no Termo de Referência e na proposta. </w:t>
      </w:r>
    </w:p>
    <w:p w14:paraId="312701E0" w14:textId="77777777" w:rsidR="0042721B" w:rsidRDefault="00601B37" w:rsidP="003821F7">
      <w:pPr>
        <w:spacing w:after="200" w:line="276" w:lineRule="auto"/>
        <w:ind w:firstLine="709"/>
        <w:jc w:val="both"/>
      </w:pPr>
      <w:r>
        <w:t xml:space="preserve">Os bens poderão ser rejeitados, no todo ou em parte, quando em desacordo com as especificações constantes no Termo de Referência e na proposta, devendo ser substituídos no prazo de 05 (cinco) dias, a contar da notificação da contratada, às suas custas, sem prejuízo da aplicação das penalidades. Liquidação e pagamento: Recebida a Nota Fiscal, a mesma será encaminhada junto ao setor contábil onde será liquidada e o pagamento ocorrerá no prazo de até 30 (trinta) dias úteis. </w:t>
      </w:r>
    </w:p>
    <w:p w14:paraId="7AC0B8C6" w14:textId="7F60887A" w:rsidR="00601B37" w:rsidRDefault="00601B37" w:rsidP="003821F7">
      <w:pPr>
        <w:spacing w:after="200" w:line="276" w:lineRule="auto"/>
        <w:ind w:firstLine="709"/>
        <w:jc w:val="both"/>
      </w:pPr>
      <w:r>
        <w:t>Forma de pagamento: O pagamento será realizado por meio de ordem bancária, para crédito em banco, agência e conta corrente indicados pelo contratado.</w:t>
      </w:r>
    </w:p>
    <w:p w14:paraId="3560A1C3" w14:textId="591A8BA5" w:rsidR="0042721B" w:rsidRPr="002B76E1" w:rsidRDefault="0042721B" w:rsidP="003821F7">
      <w:pPr>
        <w:spacing w:after="200" w:line="276" w:lineRule="auto"/>
        <w:ind w:firstLine="709"/>
        <w:jc w:val="both"/>
        <w:rPr>
          <w:b/>
        </w:rPr>
      </w:pPr>
      <w:r w:rsidRPr="002B76E1">
        <w:rPr>
          <w:b/>
        </w:rPr>
        <w:t>8-Critérios de seleção do fornecedor</w:t>
      </w:r>
    </w:p>
    <w:p w14:paraId="0B0FF26D" w14:textId="77777777" w:rsidR="0042721B" w:rsidRPr="002B76E1" w:rsidRDefault="0042721B" w:rsidP="003821F7">
      <w:pPr>
        <w:spacing w:after="200" w:line="276" w:lineRule="auto"/>
        <w:ind w:firstLine="709"/>
        <w:jc w:val="both"/>
        <w:rPr>
          <w:b/>
        </w:rPr>
      </w:pPr>
      <w:r w:rsidRPr="002B76E1">
        <w:rPr>
          <w:b/>
        </w:rPr>
        <w:t>FORMA E CRITÉRIOS DE SELEÇÃO DO FORNECEDOR</w:t>
      </w:r>
    </w:p>
    <w:p w14:paraId="79B561FE" w14:textId="77777777" w:rsidR="0042721B" w:rsidRDefault="0042721B" w:rsidP="003821F7">
      <w:pPr>
        <w:spacing w:after="200" w:line="276" w:lineRule="auto"/>
        <w:ind w:firstLine="709"/>
        <w:jc w:val="both"/>
      </w:pPr>
      <w:r>
        <w:t xml:space="preserve">O fornecedor será selecionado por meio da realização de procedimento de LICITAÇÃO, na modalidade PREGÃO, sob a forma ELETRÔNICA, com adoção do critério de julgamento pelo MENOR PREÇO. </w:t>
      </w:r>
    </w:p>
    <w:p w14:paraId="6A6C224A" w14:textId="2BBC96BA" w:rsidR="0042721B" w:rsidRDefault="0042721B" w:rsidP="003821F7">
      <w:pPr>
        <w:spacing w:after="200" w:line="276" w:lineRule="auto"/>
        <w:ind w:firstLine="709"/>
        <w:jc w:val="both"/>
      </w:pPr>
      <w:r w:rsidRPr="008B3731">
        <w:rPr>
          <w:b/>
        </w:rPr>
        <w:t>Exigências de habilitação</w:t>
      </w:r>
      <w:r>
        <w:t>: Para fins de habilitação, deverá o licitante comprovar as exigências inscritas do edital.</w:t>
      </w:r>
    </w:p>
    <w:p w14:paraId="0376E496" w14:textId="77777777" w:rsidR="0042721B" w:rsidRPr="008B3731" w:rsidRDefault="0042721B" w:rsidP="003821F7">
      <w:pPr>
        <w:spacing w:after="200" w:line="276" w:lineRule="auto"/>
        <w:ind w:firstLine="709"/>
        <w:jc w:val="both"/>
        <w:rPr>
          <w:b/>
        </w:rPr>
      </w:pPr>
      <w:r w:rsidRPr="008B3731">
        <w:rPr>
          <w:b/>
        </w:rPr>
        <w:t xml:space="preserve">9- Estimativas do Valor da Contratação </w:t>
      </w:r>
    </w:p>
    <w:p w14:paraId="7CEF14F0" w14:textId="10FF523C" w:rsidR="0042721B" w:rsidRDefault="0042721B" w:rsidP="003821F7">
      <w:pPr>
        <w:spacing w:after="200" w:line="276" w:lineRule="auto"/>
        <w:ind w:firstLine="709"/>
        <w:jc w:val="both"/>
      </w:pPr>
      <w:r>
        <w:t xml:space="preserve">O custo estimado total da contratação é de R$ </w:t>
      </w:r>
      <w:r w:rsidR="003821F7">
        <w:t>734.700,00 (setecentos e trinta e quatro mil e setecentos reais)</w:t>
      </w:r>
      <w:r>
        <w:t xml:space="preserve"> conforme custo unitário aposto na tabela abaixo:</w:t>
      </w:r>
    </w:p>
    <w:p w14:paraId="6C863C7C" w14:textId="22820B18" w:rsidR="002B76E1" w:rsidRDefault="002B76E1" w:rsidP="0042721B">
      <w:pPr>
        <w:spacing w:after="200" w:line="276" w:lineRule="auto"/>
        <w:jc w:val="both"/>
      </w:pPr>
    </w:p>
    <w:tbl>
      <w:tblPr>
        <w:tblStyle w:val="Tabelacomgrade"/>
        <w:tblW w:w="9657" w:type="dxa"/>
        <w:tblLook w:val="04A0" w:firstRow="1" w:lastRow="0" w:firstColumn="1" w:lastColumn="0" w:noHBand="0" w:noVBand="1"/>
      </w:tblPr>
      <w:tblGrid>
        <w:gridCol w:w="857"/>
        <w:gridCol w:w="1123"/>
        <w:gridCol w:w="4678"/>
        <w:gridCol w:w="1560"/>
        <w:gridCol w:w="1439"/>
      </w:tblGrid>
      <w:tr w:rsidR="002B76E1" w:rsidRPr="002B76E1" w14:paraId="5ABB3BED" w14:textId="77777777" w:rsidTr="002B76E1">
        <w:tc>
          <w:tcPr>
            <w:tcW w:w="857" w:type="dxa"/>
            <w:vAlign w:val="center"/>
          </w:tcPr>
          <w:p w14:paraId="6BA02376" w14:textId="77777777" w:rsidR="002B76E1" w:rsidRPr="002B76E1" w:rsidRDefault="002B76E1" w:rsidP="003821F7">
            <w:pPr>
              <w:autoSpaceDE w:val="0"/>
              <w:autoSpaceDN w:val="0"/>
              <w:adjustRightInd w:val="0"/>
              <w:jc w:val="center"/>
              <w:rPr>
                <w:b/>
                <w:color w:val="000000"/>
              </w:rPr>
            </w:pPr>
            <w:r w:rsidRPr="002B76E1">
              <w:rPr>
                <w:b/>
                <w:color w:val="000000"/>
              </w:rPr>
              <w:t>ITEM</w:t>
            </w:r>
          </w:p>
        </w:tc>
        <w:tc>
          <w:tcPr>
            <w:tcW w:w="1123" w:type="dxa"/>
            <w:vAlign w:val="center"/>
          </w:tcPr>
          <w:p w14:paraId="797D53B5" w14:textId="0D648A6E" w:rsidR="002B76E1" w:rsidRPr="002B76E1" w:rsidRDefault="002B76E1" w:rsidP="002B76E1">
            <w:pPr>
              <w:autoSpaceDE w:val="0"/>
              <w:autoSpaceDN w:val="0"/>
              <w:adjustRightInd w:val="0"/>
              <w:jc w:val="center"/>
              <w:rPr>
                <w:b/>
                <w:color w:val="000000"/>
              </w:rPr>
            </w:pPr>
            <w:r w:rsidRPr="002B76E1">
              <w:rPr>
                <w:b/>
                <w:color w:val="000000"/>
              </w:rPr>
              <w:t>Qtde</w:t>
            </w:r>
          </w:p>
        </w:tc>
        <w:tc>
          <w:tcPr>
            <w:tcW w:w="4678" w:type="dxa"/>
            <w:vAlign w:val="center"/>
          </w:tcPr>
          <w:p w14:paraId="5801520B" w14:textId="77777777" w:rsidR="002B76E1" w:rsidRPr="002B76E1" w:rsidRDefault="002B76E1" w:rsidP="003821F7">
            <w:pPr>
              <w:autoSpaceDE w:val="0"/>
              <w:autoSpaceDN w:val="0"/>
              <w:adjustRightInd w:val="0"/>
              <w:jc w:val="center"/>
              <w:rPr>
                <w:b/>
                <w:color w:val="000000"/>
              </w:rPr>
            </w:pPr>
            <w:r w:rsidRPr="002B76E1">
              <w:rPr>
                <w:b/>
                <w:color w:val="000000"/>
              </w:rPr>
              <w:t>DESCRITIVO</w:t>
            </w:r>
          </w:p>
        </w:tc>
        <w:tc>
          <w:tcPr>
            <w:tcW w:w="1560" w:type="dxa"/>
          </w:tcPr>
          <w:p w14:paraId="5FC2425A" w14:textId="602C4A70" w:rsidR="002B76E1" w:rsidRPr="002B76E1" w:rsidRDefault="002B76E1" w:rsidP="003821F7">
            <w:pPr>
              <w:autoSpaceDE w:val="0"/>
              <w:autoSpaceDN w:val="0"/>
              <w:adjustRightInd w:val="0"/>
              <w:jc w:val="center"/>
              <w:rPr>
                <w:b/>
                <w:color w:val="000000"/>
              </w:rPr>
            </w:pPr>
            <w:r w:rsidRPr="002B76E1">
              <w:rPr>
                <w:b/>
              </w:rPr>
              <w:t>Unidade de medida</w:t>
            </w:r>
          </w:p>
        </w:tc>
        <w:tc>
          <w:tcPr>
            <w:tcW w:w="1439" w:type="dxa"/>
            <w:vAlign w:val="center"/>
          </w:tcPr>
          <w:p w14:paraId="45B5639C" w14:textId="0DE5A57F" w:rsidR="002B76E1" w:rsidRPr="002B76E1" w:rsidRDefault="002B76E1" w:rsidP="003821F7">
            <w:pPr>
              <w:autoSpaceDE w:val="0"/>
              <w:autoSpaceDN w:val="0"/>
              <w:adjustRightInd w:val="0"/>
              <w:jc w:val="center"/>
              <w:rPr>
                <w:b/>
                <w:color w:val="000000"/>
              </w:rPr>
            </w:pPr>
            <w:r w:rsidRPr="002B76E1">
              <w:rPr>
                <w:b/>
                <w:color w:val="000000"/>
              </w:rPr>
              <w:t>Valor unitário</w:t>
            </w:r>
          </w:p>
        </w:tc>
      </w:tr>
      <w:tr w:rsidR="002B76E1" w14:paraId="1713466C" w14:textId="77777777" w:rsidTr="002B76E1">
        <w:tc>
          <w:tcPr>
            <w:tcW w:w="857" w:type="dxa"/>
            <w:vAlign w:val="center"/>
          </w:tcPr>
          <w:p w14:paraId="11A8A383" w14:textId="28BDDB6E" w:rsidR="002B76E1" w:rsidRDefault="00421E16" w:rsidP="002B76E1">
            <w:pPr>
              <w:autoSpaceDE w:val="0"/>
              <w:autoSpaceDN w:val="0"/>
              <w:adjustRightInd w:val="0"/>
              <w:jc w:val="center"/>
              <w:rPr>
                <w:b/>
                <w:color w:val="000000"/>
              </w:rPr>
            </w:pPr>
            <w:r>
              <w:rPr>
                <w:b/>
                <w:color w:val="000000"/>
              </w:rPr>
              <w:t>1</w:t>
            </w:r>
          </w:p>
        </w:tc>
        <w:tc>
          <w:tcPr>
            <w:tcW w:w="1123" w:type="dxa"/>
            <w:vAlign w:val="center"/>
          </w:tcPr>
          <w:p w14:paraId="0D958E77" w14:textId="77777777" w:rsidR="002B76E1" w:rsidRDefault="002B76E1" w:rsidP="002B76E1">
            <w:pPr>
              <w:autoSpaceDE w:val="0"/>
              <w:autoSpaceDN w:val="0"/>
              <w:adjustRightInd w:val="0"/>
              <w:jc w:val="center"/>
              <w:rPr>
                <w:b/>
                <w:color w:val="000000"/>
              </w:rPr>
            </w:pPr>
            <w:r>
              <w:rPr>
                <w:b/>
                <w:color w:val="000000"/>
              </w:rPr>
              <w:t>30.000</w:t>
            </w:r>
          </w:p>
        </w:tc>
        <w:tc>
          <w:tcPr>
            <w:tcW w:w="4678" w:type="dxa"/>
          </w:tcPr>
          <w:p w14:paraId="3D8735B6" w14:textId="77777777" w:rsidR="002B76E1" w:rsidRDefault="002B76E1" w:rsidP="002B76E1">
            <w:pPr>
              <w:autoSpaceDE w:val="0"/>
              <w:autoSpaceDN w:val="0"/>
              <w:adjustRightInd w:val="0"/>
              <w:jc w:val="both"/>
            </w:pPr>
            <w:r>
              <w:t>Grama Aspecto Físico: Folha Estreita, Cor: Verde-Claro, Tipo: Forquinha (Batatais), Características Adicionais: Áreas Ensolaradas</w:t>
            </w:r>
          </w:p>
        </w:tc>
        <w:tc>
          <w:tcPr>
            <w:tcW w:w="1560" w:type="dxa"/>
            <w:vAlign w:val="center"/>
          </w:tcPr>
          <w:p w14:paraId="3A1593F4" w14:textId="37D84BA6" w:rsidR="002B76E1" w:rsidRPr="00A87188" w:rsidRDefault="002B76E1" w:rsidP="002B76E1">
            <w:pPr>
              <w:autoSpaceDE w:val="0"/>
              <w:autoSpaceDN w:val="0"/>
              <w:adjustRightInd w:val="0"/>
              <w:jc w:val="center"/>
              <w:rPr>
                <w:color w:val="000000"/>
              </w:rPr>
            </w:pPr>
            <w:r w:rsidRPr="00A87188">
              <w:rPr>
                <w:color w:val="000000"/>
              </w:rPr>
              <w:t>M²</w:t>
            </w:r>
          </w:p>
        </w:tc>
        <w:tc>
          <w:tcPr>
            <w:tcW w:w="1439" w:type="dxa"/>
            <w:vAlign w:val="center"/>
          </w:tcPr>
          <w:p w14:paraId="07244FBA" w14:textId="0A772777" w:rsidR="002B76E1" w:rsidRDefault="002B76E1" w:rsidP="003821F7">
            <w:pPr>
              <w:autoSpaceDE w:val="0"/>
              <w:autoSpaceDN w:val="0"/>
              <w:adjustRightInd w:val="0"/>
              <w:jc w:val="center"/>
              <w:rPr>
                <w:b/>
                <w:color w:val="000000"/>
              </w:rPr>
            </w:pPr>
            <w:r>
              <w:rPr>
                <w:color w:val="000000"/>
              </w:rPr>
              <w:t xml:space="preserve">R$ </w:t>
            </w:r>
            <w:r w:rsidR="003821F7">
              <w:rPr>
                <w:color w:val="000000"/>
              </w:rPr>
              <w:t>11,6900</w:t>
            </w:r>
          </w:p>
        </w:tc>
      </w:tr>
      <w:tr w:rsidR="002B76E1" w14:paraId="73CBECA5" w14:textId="77777777" w:rsidTr="002B76E1">
        <w:tc>
          <w:tcPr>
            <w:tcW w:w="857" w:type="dxa"/>
            <w:vAlign w:val="center"/>
          </w:tcPr>
          <w:p w14:paraId="59816B62" w14:textId="74E79210" w:rsidR="002B76E1" w:rsidRDefault="00421E16" w:rsidP="002B76E1">
            <w:pPr>
              <w:autoSpaceDE w:val="0"/>
              <w:autoSpaceDN w:val="0"/>
              <w:adjustRightInd w:val="0"/>
              <w:jc w:val="center"/>
              <w:rPr>
                <w:b/>
                <w:color w:val="000000"/>
              </w:rPr>
            </w:pPr>
            <w:r>
              <w:rPr>
                <w:b/>
                <w:color w:val="000000"/>
              </w:rPr>
              <w:t>2</w:t>
            </w:r>
          </w:p>
        </w:tc>
        <w:tc>
          <w:tcPr>
            <w:tcW w:w="1123" w:type="dxa"/>
            <w:vAlign w:val="center"/>
          </w:tcPr>
          <w:p w14:paraId="550179C0" w14:textId="77777777" w:rsidR="002B76E1" w:rsidRDefault="002B76E1" w:rsidP="002B76E1">
            <w:pPr>
              <w:autoSpaceDE w:val="0"/>
              <w:autoSpaceDN w:val="0"/>
              <w:adjustRightInd w:val="0"/>
              <w:jc w:val="center"/>
              <w:rPr>
                <w:b/>
                <w:color w:val="000000"/>
              </w:rPr>
            </w:pPr>
            <w:r>
              <w:rPr>
                <w:b/>
                <w:color w:val="000000"/>
              </w:rPr>
              <w:t>30.000</w:t>
            </w:r>
          </w:p>
        </w:tc>
        <w:tc>
          <w:tcPr>
            <w:tcW w:w="4678" w:type="dxa"/>
          </w:tcPr>
          <w:p w14:paraId="34A88AD9" w14:textId="77777777" w:rsidR="002B76E1" w:rsidRDefault="002B76E1" w:rsidP="002B76E1">
            <w:pPr>
              <w:autoSpaceDE w:val="0"/>
              <w:autoSpaceDN w:val="0"/>
              <w:adjustRightInd w:val="0"/>
              <w:jc w:val="both"/>
            </w:pPr>
            <w:r>
              <w:t>Grama Aspecto Físico: Folha Larga, Cor: Verde-Intenso, Tipo: São Carlos (Curitibana), Características Adicionais: Resistência Pisoteio</w:t>
            </w:r>
          </w:p>
        </w:tc>
        <w:tc>
          <w:tcPr>
            <w:tcW w:w="1560" w:type="dxa"/>
            <w:vAlign w:val="center"/>
          </w:tcPr>
          <w:p w14:paraId="088DDE9E" w14:textId="7FDAF46B" w:rsidR="002B76E1" w:rsidRPr="00A87188" w:rsidRDefault="002B76E1" w:rsidP="002B76E1">
            <w:pPr>
              <w:autoSpaceDE w:val="0"/>
              <w:autoSpaceDN w:val="0"/>
              <w:adjustRightInd w:val="0"/>
              <w:jc w:val="center"/>
              <w:rPr>
                <w:color w:val="000000"/>
              </w:rPr>
            </w:pPr>
            <w:r w:rsidRPr="00A87188">
              <w:rPr>
                <w:color w:val="000000"/>
              </w:rPr>
              <w:t>M²</w:t>
            </w:r>
          </w:p>
        </w:tc>
        <w:tc>
          <w:tcPr>
            <w:tcW w:w="1439" w:type="dxa"/>
            <w:vAlign w:val="center"/>
          </w:tcPr>
          <w:p w14:paraId="40E38757" w14:textId="68D3F065" w:rsidR="002B76E1" w:rsidRDefault="002B76E1" w:rsidP="003821F7">
            <w:pPr>
              <w:autoSpaceDE w:val="0"/>
              <w:autoSpaceDN w:val="0"/>
              <w:adjustRightInd w:val="0"/>
              <w:jc w:val="center"/>
              <w:rPr>
                <w:b/>
                <w:color w:val="000000"/>
              </w:rPr>
            </w:pPr>
            <w:r>
              <w:rPr>
                <w:color w:val="000000"/>
              </w:rPr>
              <w:t xml:space="preserve">R$ </w:t>
            </w:r>
            <w:r w:rsidR="003821F7">
              <w:rPr>
                <w:color w:val="000000"/>
              </w:rPr>
              <w:t>12,8000</w:t>
            </w:r>
          </w:p>
        </w:tc>
      </w:tr>
    </w:tbl>
    <w:p w14:paraId="71F06EDC" w14:textId="6D8CCF96" w:rsidR="002B76E1" w:rsidRDefault="002B76E1" w:rsidP="0042721B">
      <w:pPr>
        <w:spacing w:after="200" w:line="276" w:lineRule="auto"/>
        <w:jc w:val="both"/>
        <w:rPr>
          <w:color w:val="000000"/>
        </w:rPr>
      </w:pPr>
    </w:p>
    <w:p w14:paraId="63C5F90A" w14:textId="77777777" w:rsidR="002B76E1" w:rsidRPr="002B76E1" w:rsidRDefault="002B76E1" w:rsidP="00053869">
      <w:pPr>
        <w:spacing w:after="200" w:line="276" w:lineRule="auto"/>
        <w:ind w:firstLine="709"/>
        <w:jc w:val="both"/>
        <w:rPr>
          <w:b/>
        </w:rPr>
      </w:pPr>
      <w:r w:rsidRPr="002B76E1">
        <w:rPr>
          <w:b/>
        </w:rPr>
        <w:t>10- Adequação orçamentária</w:t>
      </w:r>
    </w:p>
    <w:p w14:paraId="6F73A291" w14:textId="77777777" w:rsidR="002B76E1" w:rsidRPr="002B76E1" w:rsidRDefault="002B76E1" w:rsidP="00053869">
      <w:pPr>
        <w:spacing w:after="200" w:line="276" w:lineRule="auto"/>
        <w:ind w:firstLine="709"/>
        <w:jc w:val="both"/>
        <w:rPr>
          <w:b/>
        </w:rPr>
      </w:pPr>
      <w:r w:rsidRPr="002B76E1">
        <w:rPr>
          <w:b/>
        </w:rPr>
        <w:t>ADEQUAÇÃO ORÇAMENTÁRIA</w:t>
      </w:r>
    </w:p>
    <w:p w14:paraId="0CD1017D" w14:textId="77777777" w:rsidR="002B76E1" w:rsidRDefault="002B76E1" w:rsidP="00053869">
      <w:pPr>
        <w:spacing w:after="200" w:line="276" w:lineRule="auto"/>
        <w:ind w:firstLine="709"/>
        <w:jc w:val="both"/>
      </w:pPr>
      <w:r>
        <w:t xml:space="preserve">As despesas decorrentes da presente contratação correrão à conta de recursos específicos consignados no Orçamento do Município. </w:t>
      </w:r>
    </w:p>
    <w:p w14:paraId="447F3F4E" w14:textId="77777777" w:rsidR="002B76E1" w:rsidRDefault="002B76E1" w:rsidP="00053869">
      <w:pPr>
        <w:spacing w:after="200" w:line="276" w:lineRule="auto"/>
        <w:ind w:firstLine="709"/>
        <w:jc w:val="both"/>
      </w:pPr>
      <w:r>
        <w:t xml:space="preserve">No presente exercício, a contratação será atendida pela seguinte dotação: Fichas de material de consumo da Diretoria de Obras, Serviços, Transportes e Infraestrutura. </w:t>
      </w:r>
    </w:p>
    <w:p w14:paraId="1058F4A3" w14:textId="77777777" w:rsidR="002B76E1" w:rsidRDefault="002B76E1" w:rsidP="00053869">
      <w:pPr>
        <w:spacing w:after="200" w:line="276" w:lineRule="auto"/>
        <w:ind w:firstLine="709"/>
        <w:jc w:val="both"/>
      </w:pPr>
      <w:r>
        <w:t xml:space="preserve">Caso haja necessidade de alguma outra diretoria municipal adquirir estes materiais, devem ser oneradas suas respectivas fichas orçamentárias. </w:t>
      </w:r>
    </w:p>
    <w:p w14:paraId="5B6DADB7" w14:textId="77777777" w:rsidR="002B76E1" w:rsidRPr="002B76E1" w:rsidRDefault="002B76E1" w:rsidP="00053869">
      <w:pPr>
        <w:spacing w:after="200" w:line="276" w:lineRule="auto"/>
        <w:ind w:firstLine="851"/>
        <w:jc w:val="both"/>
        <w:rPr>
          <w:b/>
        </w:rPr>
      </w:pPr>
      <w:r w:rsidRPr="002B76E1">
        <w:rPr>
          <w:b/>
        </w:rPr>
        <w:t xml:space="preserve">11- Responsável </w:t>
      </w:r>
    </w:p>
    <w:p w14:paraId="6907B3A2" w14:textId="77777777" w:rsidR="002B76E1" w:rsidRPr="002B76E1" w:rsidRDefault="002B76E1" w:rsidP="00053869">
      <w:pPr>
        <w:spacing w:after="200" w:line="276" w:lineRule="auto"/>
        <w:jc w:val="both"/>
        <w:rPr>
          <w:b/>
        </w:rPr>
      </w:pPr>
      <w:r w:rsidRPr="002B76E1">
        <w:rPr>
          <w:b/>
        </w:rPr>
        <w:t>JOSIANE PATRÍCIA DE OLIVEIRA</w:t>
      </w:r>
    </w:p>
    <w:p w14:paraId="4E049A5D" w14:textId="596E4A3C" w:rsidR="002B76E1" w:rsidRDefault="002B76E1" w:rsidP="00053869">
      <w:pPr>
        <w:spacing w:after="200" w:line="276" w:lineRule="auto"/>
        <w:jc w:val="both"/>
        <w:rPr>
          <w:color w:val="000000"/>
        </w:rPr>
      </w:pPr>
      <w:r>
        <w:t>Diretora Geral de Obras, Serviços, Transportes e Infraestrutura</w:t>
      </w:r>
    </w:p>
    <w:p w14:paraId="3A0CCA5D" w14:textId="6C5CD712" w:rsidR="006664CF" w:rsidRDefault="006664CF" w:rsidP="00626C34">
      <w:pPr>
        <w:spacing w:after="200" w:line="276" w:lineRule="auto"/>
        <w:jc w:val="both"/>
        <w:rPr>
          <w:color w:val="000000"/>
        </w:rPr>
      </w:pPr>
    </w:p>
    <w:p w14:paraId="40B3BE62" w14:textId="77777777" w:rsidR="006664CF" w:rsidRDefault="006664CF" w:rsidP="00626C34">
      <w:pPr>
        <w:spacing w:after="200" w:line="276" w:lineRule="auto"/>
        <w:jc w:val="both"/>
        <w:rPr>
          <w:color w:val="000000"/>
        </w:rPr>
      </w:pPr>
    </w:p>
    <w:p w14:paraId="5F80A65E" w14:textId="49B4509B" w:rsidR="0095629C" w:rsidRDefault="0095629C" w:rsidP="00626C34">
      <w:pPr>
        <w:spacing w:after="200" w:line="276" w:lineRule="auto"/>
        <w:jc w:val="both"/>
        <w:rPr>
          <w:color w:val="000000"/>
        </w:rPr>
      </w:pPr>
    </w:p>
    <w:p w14:paraId="283B0411" w14:textId="666B0626" w:rsidR="0095629C" w:rsidRDefault="0095629C" w:rsidP="00626C34">
      <w:pPr>
        <w:spacing w:after="200" w:line="276" w:lineRule="auto"/>
        <w:jc w:val="both"/>
        <w:rPr>
          <w:color w:val="000000"/>
        </w:rPr>
      </w:pPr>
    </w:p>
    <w:p w14:paraId="72A05E28" w14:textId="62260671" w:rsidR="006664CF" w:rsidRDefault="006664CF" w:rsidP="006664CF">
      <w:pPr>
        <w:widowControl w:val="0"/>
        <w:tabs>
          <w:tab w:val="left" w:pos="1561"/>
          <w:tab w:val="left" w:pos="1562"/>
        </w:tabs>
        <w:spacing w:before="100" w:line="350" w:lineRule="auto"/>
        <w:ind w:left="1562" w:right="1059"/>
        <w:jc w:val="center"/>
        <w:rPr>
          <w:b/>
          <w:bCs/>
          <w:highlight w:val="white"/>
          <w:u w:val="single"/>
        </w:rPr>
      </w:pPr>
      <w:r>
        <w:rPr>
          <w:b/>
          <w:bCs/>
          <w:u w:val="single"/>
        </w:rPr>
        <w:t>TABELA DE REFERÊNCIA – PREÇO MÉDIO</w:t>
      </w:r>
    </w:p>
    <w:p w14:paraId="0D491EAB" w14:textId="77777777" w:rsidR="006664CF" w:rsidRDefault="006664CF" w:rsidP="006664CF">
      <w:pPr>
        <w:widowControl w:val="0"/>
        <w:tabs>
          <w:tab w:val="left" w:pos="1561"/>
          <w:tab w:val="left" w:pos="1562"/>
        </w:tabs>
        <w:spacing w:before="100" w:line="350" w:lineRule="auto"/>
        <w:ind w:right="1059"/>
        <w:rPr>
          <w:highlight w:val="white"/>
        </w:rPr>
      </w:pPr>
    </w:p>
    <w:tbl>
      <w:tblPr>
        <w:tblW w:w="9782" w:type="dxa"/>
        <w:jc w:val="center"/>
        <w:tblLayout w:type="fixed"/>
        <w:tblCellMar>
          <w:left w:w="70" w:type="dxa"/>
          <w:right w:w="70" w:type="dxa"/>
        </w:tblCellMar>
        <w:tblLook w:val="0000" w:firstRow="0" w:lastRow="0" w:firstColumn="0" w:lastColumn="0" w:noHBand="0" w:noVBand="0"/>
      </w:tblPr>
      <w:tblGrid>
        <w:gridCol w:w="568"/>
        <w:gridCol w:w="4678"/>
        <w:gridCol w:w="522"/>
        <w:gridCol w:w="612"/>
        <w:gridCol w:w="999"/>
        <w:gridCol w:w="1127"/>
        <w:gridCol w:w="1276"/>
      </w:tblGrid>
      <w:tr w:rsidR="006664CF" w14:paraId="70C0FA3F" w14:textId="77777777" w:rsidTr="00D14F37">
        <w:trPr>
          <w:trHeight w:val="432"/>
          <w:jc w:val="center"/>
        </w:trPr>
        <w:tc>
          <w:tcPr>
            <w:tcW w:w="568" w:type="dxa"/>
            <w:tcBorders>
              <w:top w:val="single" w:sz="6" w:space="0" w:color="auto"/>
              <w:left w:val="single" w:sz="6" w:space="0" w:color="auto"/>
              <w:bottom w:val="single" w:sz="6" w:space="0" w:color="auto"/>
              <w:right w:val="single" w:sz="6" w:space="0" w:color="auto"/>
            </w:tcBorders>
            <w:shd w:val="solid" w:color="C0C0C0" w:fill="auto"/>
            <w:vAlign w:val="center"/>
          </w:tcPr>
          <w:p w14:paraId="492A3C98"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ITEM</w:t>
            </w:r>
          </w:p>
        </w:tc>
        <w:tc>
          <w:tcPr>
            <w:tcW w:w="4678" w:type="dxa"/>
            <w:tcBorders>
              <w:top w:val="single" w:sz="6" w:space="0" w:color="auto"/>
              <w:left w:val="single" w:sz="6" w:space="0" w:color="auto"/>
              <w:bottom w:val="single" w:sz="6" w:space="0" w:color="auto"/>
              <w:right w:val="single" w:sz="6" w:space="0" w:color="auto"/>
            </w:tcBorders>
            <w:shd w:val="solid" w:color="C0C0C0" w:fill="auto"/>
            <w:vAlign w:val="center"/>
          </w:tcPr>
          <w:p w14:paraId="74636F14"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PRODUTOS/SERVIÇOS</w:t>
            </w:r>
          </w:p>
        </w:tc>
        <w:tc>
          <w:tcPr>
            <w:tcW w:w="522" w:type="dxa"/>
            <w:tcBorders>
              <w:top w:val="single" w:sz="6" w:space="0" w:color="auto"/>
              <w:left w:val="single" w:sz="6" w:space="0" w:color="auto"/>
              <w:bottom w:val="single" w:sz="6" w:space="0" w:color="auto"/>
              <w:right w:val="single" w:sz="6" w:space="0" w:color="auto"/>
            </w:tcBorders>
            <w:shd w:val="solid" w:color="C0C0C0" w:fill="auto"/>
            <w:vAlign w:val="center"/>
          </w:tcPr>
          <w:p w14:paraId="25A946A2"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U.M</w:t>
            </w:r>
          </w:p>
        </w:tc>
        <w:tc>
          <w:tcPr>
            <w:tcW w:w="612" w:type="dxa"/>
            <w:tcBorders>
              <w:top w:val="single" w:sz="6" w:space="0" w:color="auto"/>
              <w:left w:val="single" w:sz="6" w:space="0" w:color="auto"/>
              <w:bottom w:val="single" w:sz="6" w:space="0" w:color="auto"/>
              <w:right w:val="single" w:sz="6" w:space="0" w:color="auto"/>
            </w:tcBorders>
            <w:shd w:val="solid" w:color="C0C0C0" w:fill="auto"/>
            <w:vAlign w:val="center"/>
          </w:tcPr>
          <w:p w14:paraId="6A076BC6"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QTD</w:t>
            </w:r>
          </w:p>
        </w:tc>
        <w:tc>
          <w:tcPr>
            <w:tcW w:w="999" w:type="dxa"/>
            <w:tcBorders>
              <w:top w:val="single" w:sz="6" w:space="0" w:color="auto"/>
              <w:left w:val="single" w:sz="6" w:space="0" w:color="auto"/>
              <w:bottom w:val="single" w:sz="6" w:space="0" w:color="auto"/>
              <w:right w:val="single" w:sz="6" w:space="0" w:color="auto"/>
            </w:tcBorders>
            <w:shd w:val="solid" w:color="C0C0C0" w:fill="auto"/>
            <w:vAlign w:val="center"/>
          </w:tcPr>
          <w:p w14:paraId="39BE6A3D"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PREÇO MÉDIO UNITARIO</w:t>
            </w:r>
          </w:p>
        </w:tc>
        <w:tc>
          <w:tcPr>
            <w:tcW w:w="1127" w:type="dxa"/>
            <w:tcBorders>
              <w:top w:val="single" w:sz="6" w:space="0" w:color="auto"/>
              <w:left w:val="single" w:sz="6" w:space="0" w:color="auto"/>
              <w:bottom w:val="single" w:sz="6" w:space="0" w:color="auto"/>
              <w:right w:val="single" w:sz="6" w:space="0" w:color="auto"/>
            </w:tcBorders>
            <w:shd w:val="solid" w:color="C0C0C0" w:fill="auto"/>
            <w:vAlign w:val="center"/>
          </w:tcPr>
          <w:p w14:paraId="58FE81CC"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PREÇO MÉDIO TOTAL</w:t>
            </w:r>
          </w:p>
        </w:tc>
        <w:tc>
          <w:tcPr>
            <w:tcW w:w="1276" w:type="dxa"/>
            <w:tcBorders>
              <w:top w:val="single" w:sz="6" w:space="0" w:color="auto"/>
              <w:left w:val="single" w:sz="6" w:space="0" w:color="auto"/>
              <w:bottom w:val="single" w:sz="4" w:space="0" w:color="auto"/>
              <w:right w:val="single" w:sz="6" w:space="0" w:color="auto"/>
            </w:tcBorders>
            <w:shd w:val="solid" w:color="C0C0C0" w:fill="auto"/>
            <w:vAlign w:val="center"/>
          </w:tcPr>
          <w:p w14:paraId="36C64E92"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TOTAL COTA ABERTA</w:t>
            </w:r>
          </w:p>
        </w:tc>
      </w:tr>
      <w:tr w:rsidR="00636A5D" w14:paraId="5AA1A22D" w14:textId="77777777" w:rsidTr="00D14F37">
        <w:trPr>
          <w:trHeight w:val="216"/>
          <w:jc w:val="center"/>
        </w:trPr>
        <w:tc>
          <w:tcPr>
            <w:tcW w:w="568" w:type="dxa"/>
            <w:tcBorders>
              <w:top w:val="single" w:sz="6" w:space="0" w:color="auto"/>
              <w:left w:val="single" w:sz="6" w:space="0" w:color="auto"/>
              <w:bottom w:val="single" w:sz="6" w:space="0" w:color="auto"/>
              <w:right w:val="single" w:sz="6" w:space="0" w:color="auto"/>
            </w:tcBorders>
            <w:vAlign w:val="center"/>
          </w:tcPr>
          <w:p w14:paraId="132CAA35" w14:textId="0FFEAB8D" w:rsidR="00636A5D" w:rsidRDefault="003821F7"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w:t>
            </w:r>
          </w:p>
        </w:tc>
        <w:tc>
          <w:tcPr>
            <w:tcW w:w="4678" w:type="dxa"/>
            <w:tcBorders>
              <w:top w:val="single" w:sz="6" w:space="0" w:color="auto"/>
              <w:left w:val="single" w:sz="6" w:space="0" w:color="auto"/>
              <w:bottom w:val="single" w:sz="6" w:space="0" w:color="auto"/>
              <w:right w:val="single" w:sz="6" w:space="0" w:color="auto"/>
            </w:tcBorders>
            <w:vAlign w:val="center"/>
          </w:tcPr>
          <w:p w14:paraId="338A7711" w14:textId="6916E042" w:rsidR="00636A5D" w:rsidRDefault="003821F7" w:rsidP="006222AC">
            <w:pPr>
              <w:autoSpaceDE w:val="0"/>
              <w:autoSpaceDN w:val="0"/>
              <w:adjustRightInd w:val="0"/>
              <w:jc w:val="both"/>
              <w:rPr>
                <w:rFonts w:ascii="Calibri" w:hAnsi="Calibri" w:cs="Calibri"/>
                <w:color w:val="000000"/>
                <w:sz w:val="16"/>
                <w:szCs w:val="16"/>
              </w:rPr>
            </w:pPr>
            <w:r w:rsidRPr="003821F7">
              <w:rPr>
                <w:rFonts w:ascii="Calibri" w:hAnsi="Calibri" w:cs="Calibri"/>
                <w:color w:val="000000"/>
                <w:sz w:val="16"/>
                <w:szCs w:val="16"/>
              </w:rPr>
              <w:t>14.06.0891 - Grama Aspecto Físico: Folha Estreita - Grama Aspecto Físico: Folha Estreita - Cor: Verde-Claro , Tipo: Forquinha (Batatais) , Características Adicionais: Áreas Ensolaradas M²</w:t>
            </w:r>
          </w:p>
        </w:tc>
        <w:tc>
          <w:tcPr>
            <w:tcW w:w="522" w:type="dxa"/>
            <w:tcBorders>
              <w:top w:val="single" w:sz="6" w:space="0" w:color="auto"/>
              <w:left w:val="single" w:sz="6" w:space="0" w:color="auto"/>
              <w:bottom w:val="single" w:sz="6" w:space="0" w:color="auto"/>
              <w:right w:val="single" w:sz="6" w:space="0" w:color="auto"/>
            </w:tcBorders>
            <w:vAlign w:val="center"/>
          </w:tcPr>
          <w:p w14:paraId="62068969" w14:textId="04F66667"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M²</w:t>
            </w:r>
          </w:p>
        </w:tc>
        <w:tc>
          <w:tcPr>
            <w:tcW w:w="612" w:type="dxa"/>
            <w:tcBorders>
              <w:top w:val="single" w:sz="6" w:space="0" w:color="auto"/>
              <w:left w:val="single" w:sz="6" w:space="0" w:color="auto"/>
              <w:bottom w:val="single" w:sz="6" w:space="0" w:color="auto"/>
              <w:right w:val="single" w:sz="6" w:space="0" w:color="auto"/>
            </w:tcBorders>
            <w:vAlign w:val="center"/>
          </w:tcPr>
          <w:p w14:paraId="2FD270DD" w14:textId="452B1435"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22.500</w:t>
            </w:r>
          </w:p>
        </w:tc>
        <w:tc>
          <w:tcPr>
            <w:tcW w:w="999" w:type="dxa"/>
            <w:tcBorders>
              <w:top w:val="single" w:sz="6" w:space="0" w:color="auto"/>
              <w:left w:val="single" w:sz="6" w:space="0" w:color="auto"/>
              <w:bottom w:val="single" w:sz="6" w:space="0" w:color="auto"/>
              <w:right w:val="single" w:sz="6" w:space="0" w:color="auto"/>
            </w:tcBorders>
            <w:vAlign w:val="center"/>
          </w:tcPr>
          <w:p w14:paraId="3740A175" w14:textId="2692A5DD" w:rsidR="00636A5D" w:rsidRDefault="00636A5D" w:rsidP="003821F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3821F7">
              <w:rPr>
                <w:rFonts w:ascii="Calibri" w:hAnsi="Calibri" w:cs="Calibri"/>
                <w:color w:val="000000"/>
                <w:sz w:val="16"/>
                <w:szCs w:val="16"/>
              </w:rPr>
              <w:t>11,6900</w:t>
            </w:r>
          </w:p>
        </w:tc>
        <w:tc>
          <w:tcPr>
            <w:tcW w:w="1127" w:type="dxa"/>
            <w:tcBorders>
              <w:top w:val="single" w:sz="6" w:space="0" w:color="auto"/>
              <w:left w:val="single" w:sz="6" w:space="0" w:color="auto"/>
              <w:bottom w:val="single" w:sz="6" w:space="0" w:color="auto"/>
              <w:right w:val="single" w:sz="4" w:space="0" w:color="auto"/>
            </w:tcBorders>
            <w:vAlign w:val="center"/>
          </w:tcPr>
          <w:p w14:paraId="457ED0CF" w14:textId="5575FCFC" w:rsidR="00636A5D" w:rsidRDefault="006222AC" w:rsidP="00053869">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053869">
              <w:rPr>
                <w:rFonts w:ascii="Calibri" w:hAnsi="Calibri" w:cs="Calibri"/>
                <w:color w:val="000000"/>
                <w:sz w:val="16"/>
                <w:szCs w:val="16"/>
              </w:rPr>
              <w:t>263.025,00</w:t>
            </w:r>
          </w:p>
        </w:tc>
        <w:tc>
          <w:tcPr>
            <w:tcW w:w="1276" w:type="dxa"/>
            <w:tcBorders>
              <w:top w:val="nil"/>
              <w:left w:val="single" w:sz="4" w:space="0" w:color="auto"/>
              <w:bottom w:val="nil"/>
              <w:right w:val="single" w:sz="4" w:space="0" w:color="auto"/>
            </w:tcBorders>
            <w:vAlign w:val="center"/>
          </w:tcPr>
          <w:p w14:paraId="6522122C" w14:textId="77777777" w:rsidR="00053869" w:rsidRPr="00053869" w:rsidRDefault="00053869" w:rsidP="00053869"/>
          <w:p w14:paraId="26DAF4A2" w14:textId="77777777" w:rsidR="00053869" w:rsidRPr="00053869" w:rsidRDefault="00053869" w:rsidP="00053869"/>
          <w:p w14:paraId="2D1D5DBB" w14:textId="748A0CC8" w:rsidR="00053869" w:rsidRPr="00053869" w:rsidRDefault="00053869" w:rsidP="00053869">
            <w:pPr>
              <w:autoSpaceDE w:val="0"/>
              <w:autoSpaceDN w:val="0"/>
              <w:adjustRightInd w:val="0"/>
              <w:jc w:val="center"/>
              <w:rPr>
                <w:b/>
              </w:rPr>
            </w:pPr>
            <w:r w:rsidRPr="00053869">
              <w:rPr>
                <w:rFonts w:ascii="Calibri" w:hAnsi="Calibri" w:cs="Calibri"/>
                <w:b/>
                <w:color w:val="000000"/>
                <w:sz w:val="16"/>
                <w:szCs w:val="16"/>
              </w:rPr>
              <w:t>R$ 551.025,00</w:t>
            </w:r>
          </w:p>
        </w:tc>
      </w:tr>
      <w:tr w:rsidR="00636A5D" w14:paraId="7790CE84" w14:textId="77777777" w:rsidTr="00D14F37">
        <w:trPr>
          <w:trHeight w:val="216"/>
          <w:jc w:val="center"/>
        </w:trPr>
        <w:tc>
          <w:tcPr>
            <w:tcW w:w="568" w:type="dxa"/>
            <w:tcBorders>
              <w:top w:val="single" w:sz="6" w:space="0" w:color="auto"/>
              <w:left w:val="single" w:sz="6" w:space="0" w:color="auto"/>
              <w:bottom w:val="single" w:sz="6" w:space="0" w:color="auto"/>
              <w:right w:val="single" w:sz="6" w:space="0" w:color="auto"/>
            </w:tcBorders>
            <w:vAlign w:val="center"/>
          </w:tcPr>
          <w:p w14:paraId="05D790FC" w14:textId="2F12BF7A" w:rsidR="00636A5D" w:rsidRDefault="003821F7"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w:t>
            </w:r>
          </w:p>
        </w:tc>
        <w:tc>
          <w:tcPr>
            <w:tcW w:w="4678" w:type="dxa"/>
            <w:tcBorders>
              <w:top w:val="single" w:sz="6" w:space="0" w:color="auto"/>
              <w:left w:val="single" w:sz="6" w:space="0" w:color="auto"/>
              <w:bottom w:val="single" w:sz="6" w:space="0" w:color="auto"/>
              <w:right w:val="single" w:sz="6" w:space="0" w:color="auto"/>
            </w:tcBorders>
            <w:vAlign w:val="center"/>
          </w:tcPr>
          <w:p w14:paraId="39E1D7F5" w14:textId="62AAF2AF" w:rsidR="00636A5D" w:rsidRDefault="00636A5D" w:rsidP="006222AC">
            <w:pPr>
              <w:autoSpaceDE w:val="0"/>
              <w:autoSpaceDN w:val="0"/>
              <w:adjustRightInd w:val="0"/>
              <w:jc w:val="both"/>
              <w:rPr>
                <w:rFonts w:ascii="Calibri" w:hAnsi="Calibri" w:cs="Calibri"/>
                <w:color w:val="000000"/>
                <w:sz w:val="16"/>
                <w:szCs w:val="16"/>
              </w:rPr>
            </w:pPr>
            <w:r w:rsidRPr="00636A5D">
              <w:rPr>
                <w:rFonts w:ascii="Calibri" w:hAnsi="Calibri" w:cs="Calibri"/>
                <w:color w:val="000000"/>
                <w:sz w:val="16"/>
                <w:szCs w:val="16"/>
              </w:rPr>
              <w:t>14.06.0892 - Grama Aspecto Físico: Folha Larga - Grama Aspecto Físico: Folha Larga - Cor: Verde-Intenso, Tipo: São Carlos (Curitibana), Características Adicionais: Resistência Pisoteio M²</w:t>
            </w:r>
          </w:p>
        </w:tc>
        <w:tc>
          <w:tcPr>
            <w:tcW w:w="522" w:type="dxa"/>
            <w:tcBorders>
              <w:top w:val="single" w:sz="6" w:space="0" w:color="auto"/>
              <w:left w:val="single" w:sz="6" w:space="0" w:color="auto"/>
              <w:bottom w:val="single" w:sz="6" w:space="0" w:color="auto"/>
              <w:right w:val="single" w:sz="6" w:space="0" w:color="auto"/>
            </w:tcBorders>
            <w:vAlign w:val="center"/>
          </w:tcPr>
          <w:p w14:paraId="2826A5A0" w14:textId="442E41BF"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M²</w:t>
            </w:r>
          </w:p>
        </w:tc>
        <w:tc>
          <w:tcPr>
            <w:tcW w:w="612" w:type="dxa"/>
            <w:tcBorders>
              <w:top w:val="single" w:sz="6" w:space="0" w:color="auto"/>
              <w:left w:val="single" w:sz="6" w:space="0" w:color="auto"/>
              <w:bottom w:val="single" w:sz="6" w:space="0" w:color="auto"/>
              <w:right w:val="single" w:sz="6" w:space="0" w:color="auto"/>
            </w:tcBorders>
            <w:vAlign w:val="center"/>
          </w:tcPr>
          <w:p w14:paraId="6DACB9DF" w14:textId="140D542F"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22.500</w:t>
            </w:r>
          </w:p>
        </w:tc>
        <w:tc>
          <w:tcPr>
            <w:tcW w:w="999" w:type="dxa"/>
            <w:tcBorders>
              <w:top w:val="single" w:sz="6" w:space="0" w:color="auto"/>
              <w:left w:val="single" w:sz="6" w:space="0" w:color="auto"/>
              <w:bottom w:val="single" w:sz="6" w:space="0" w:color="auto"/>
              <w:right w:val="single" w:sz="6" w:space="0" w:color="auto"/>
            </w:tcBorders>
            <w:vAlign w:val="center"/>
          </w:tcPr>
          <w:p w14:paraId="16639C8C" w14:textId="7CBB4E31" w:rsidR="00636A5D" w:rsidRDefault="00636A5D" w:rsidP="003821F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3821F7">
              <w:rPr>
                <w:rFonts w:ascii="Calibri" w:hAnsi="Calibri" w:cs="Calibri"/>
                <w:color w:val="000000"/>
                <w:sz w:val="16"/>
                <w:szCs w:val="16"/>
              </w:rPr>
              <w:t>12,8000</w:t>
            </w:r>
          </w:p>
        </w:tc>
        <w:tc>
          <w:tcPr>
            <w:tcW w:w="1127" w:type="dxa"/>
            <w:tcBorders>
              <w:top w:val="single" w:sz="6" w:space="0" w:color="auto"/>
              <w:left w:val="single" w:sz="6" w:space="0" w:color="auto"/>
              <w:bottom w:val="single" w:sz="6" w:space="0" w:color="auto"/>
              <w:right w:val="single" w:sz="4" w:space="0" w:color="auto"/>
            </w:tcBorders>
            <w:vAlign w:val="center"/>
          </w:tcPr>
          <w:p w14:paraId="06795625" w14:textId="09F2E564" w:rsidR="00636A5D" w:rsidRDefault="006222AC" w:rsidP="00053869">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053869">
              <w:rPr>
                <w:rFonts w:ascii="Calibri" w:hAnsi="Calibri" w:cs="Calibri"/>
                <w:color w:val="000000"/>
                <w:sz w:val="16"/>
                <w:szCs w:val="16"/>
              </w:rPr>
              <w:t>288.000,00</w:t>
            </w:r>
          </w:p>
        </w:tc>
        <w:tc>
          <w:tcPr>
            <w:tcW w:w="1276" w:type="dxa"/>
            <w:tcBorders>
              <w:top w:val="nil"/>
              <w:left w:val="single" w:sz="4" w:space="0" w:color="auto"/>
              <w:bottom w:val="nil"/>
              <w:right w:val="single" w:sz="4" w:space="0" w:color="auto"/>
            </w:tcBorders>
            <w:vAlign w:val="center"/>
          </w:tcPr>
          <w:p w14:paraId="77EA6E27" w14:textId="77777777" w:rsidR="00636A5D" w:rsidRPr="00053869" w:rsidRDefault="00636A5D" w:rsidP="00053869"/>
        </w:tc>
      </w:tr>
      <w:tr w:rsidR="00636A5D" w14:paraId="4C7CBFBD" w14:textId="77777777" w:rsidTr="00D14F37">
        <w:trPr>
          <w:trHeight w:val="216"/>
          <w:jc w:val="center"/>
        </w:trPr>
        <w:tc>
          <w:tcPr>
            <w:tcW w:w="568" w:type="dxa"/>
            <w:tcBorders>
              <w:top w:val="single" w:sz="6" w:space="0" w:color="auto"/>
              <w:left w:val="single" w:sz="6" w:space="0" w:color="auto"/>
              <w:bottom w:val="single" w:sz="6" w:space="0" w:color="auto"/>
              <w:right w:val="single" w:sz="6" w:space="0" w:color="auto"/>
            </w:tcBorders>
            <w:shd w:val="solid" w:color="C0C0C0" w:fill="auto"/>
            <w:vAlign w:val="center"/>
          </w:tcPr>
          <w:p w14:paraId="17936897" w14:textId="0B1D07BD"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ITEM</w:t>
            </w:r>
          </w:p>
        </w:tc>
        <w:tc>
          <w:tcPr>
            <w:tcW w:w="4678" w:type="dxa"/>
            <w:tcBorders>
              <w:top w:val="single" w:sz="6" w:space="0" w:color="auto"/>
              <w:left w:val="single" w:sz="6" w:space="0" w:color="auto"/>
              <w:bottom w:val="single" w:sz="6" w:space="0" w:color="auto"/>
              <w:right w:val="single" w:sz="6" w:space="0" w:color="auto"/>
            </w:tcBorders>
            <w:shd w:val="solid" w:color="C0C0C0" w:fill="auto"/>
            <w:vAlign w:val="center"/>
          </w:tcPr>
          <w:p w14:paraId="0D203822" w14:textId="73BE8B4A"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PRODUTOS/SERVIÇOS</w:t>
            </w:r>
          </w:p>
        </w:tc>
        <w:tc>
          <w:tcPr>
            <w:tcW w:w="522" w:type="dxa"/>
            <w:tcBorders>
              <w:top w:val="single" w:sz="6" w:space="0" w:color="auto"/>
              <w:left w:val="single" w:sz="6" w:space="0" w:color="auto"/>
              <w:bottom w:val="single" w:sz="6" w:space="0" w:color="auto"/>
              <w:right w:val="single" w:sz="6" w:space="0" w:color="auto"/>
            </w:tcBorders>
            <w:shd w:val="solid" w:color="C0C0C0" w:fill="auto"/>
            <w:vAlign w:val="center"/>
          </w:tcPr>
          <w:p w14:paraId="28162A93" w14:textId="6FF28779"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U.M</w:t>
            </w:r>
          </w:p>
        </w:tc>
        <w:tc>
          <w:tcPr>
            <w:tcW w:w="612" w:type="dxa"/>
            <w:tcBorders>
              <w:top w:val="single" w:sz="6" w:space="0" w:color="auto"/>
              <w:left w:val="single" w:sz="6" w:space="0" w:color="auto"/>
              <w:bottom w:val="single" w:sz="6" w:space="0" w:color="auto"/>
              <w:right w:val="single" w:sz="6" w:space="0" w:color="auto"/>
            </w:tcBorders>
            <w:shd w:val="solid" w:color="C0C0C0" w:fill="auto"/>
            <w:vAlign w:val="center"/>
          </w:tcPr>
          <w:p w14:paraId="756C020C" w14:textId="464414E2"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QTD</w:t>
            </w:r>
          </w:p>
        </w:tc>
        <w:tc>
          <w:tcPr>
            <w:tcW w:w="999" w:type="dxa"/>
            <w:tcBorders>
              <w:top w:val="single" w:sz="6" w:space="0" w:color="auto"/>
              <w:left w:val="single" w:sz="6" w:space="0" w:color="auto"/>
              <w:bottom w:val="single" w:sz="6" w:space="0" w:color="auto"/>
              <w:right w:val="single" w:sz="6" w:space="0" w:color="auto"/>
            </w:tcBorders>
            <w:shd w:val="solid" w:color="C0C0C0" w:fill="auto"/>
            <w:vAlign w:val="center"/>
          </w:tcPr>
          <w:p w14:paraId="4B976C7C" w14:textId="3CE1F98B"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PREÇO MÉDIO UNITARIO</w:t>
            </w:r>
          </w:p>
        </w:tc>
        <w:tc>
          <w:tcPr>
            <w:tcW w:w="1127" w:type="dxa"/>
            <w:tcBorders>
              <w:top w:val="single" w:sz="6" w:space="0" w:color="auto"/>
              <w:left w:val="single" w:sz="6" w:space="0" w:color="auto"/>
              <w:bottom w:val="single" w:sz="6" w:space="0" w:color="auto"/>
              <w:right w:val="single" w:sz="6" w:space="0" w:color="auto"/>
            </w:tcBorders>
            <w:shd w:val="solid" w:color="C0C0C0" w:fill="auto"/>
            <w:vAlign w:val="center"/>
          </w:tcPr>
          <w:p w14:paraId="0B29C111" w14:textId="442F225C"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PREÇO MÉDIO TOTAL</w:t>
            </w:r>
          </w:p>
        </w:tc>
        <w:tc>
          <w:tcPr>
            <w:tcW w:w="1276" w:type="dxa"/>
            <w:tcBorders>
              <w:top w:val="single" w:sz="4" w:space="0" w:color="auto"/>
              <w:left w:val="single" w:sz="6" w:space="0" w:color="auto"/>
              <w:bottom w:val="single" w:sz="6" w:space="0" w:color="auto"/>
              <w:right w:val="single" w:sz="6" w:space="0" w:color="auto"/>
            </w:tcBorders>
            <w:shd w:val="solid" w:color="C0C0C0" w:fill="auto"/>
            <w:vAlign w:val="center"/>
          </w:tcPr>
          <w:p w14:paraId="5BE071DB" w14:textId="77777777"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TOTAL COTA RESERVADA</w:t>
            </w:r>
          </w:p>
        </w:tc>
      </w:tr>
      <w:tr w:rsidR="00636A5D" w14:paraId="0D16C4C3" w14:textId="77777777" w:rsidTr="00D14F37">
        <w:trPr>
          <w:trHeight w:val="216"/>
          <w:jc w:val="center"/>
        </w:trPr>
        <w:tc>
          <w:tcPr>
            <w:tcW w:w="568" w:type="dxa"/>
            <w:tcBorders>
              <w:top w:val="single" w:sz="6" w:space="0" w:color="auto"/>
              <w:left w:val="single" w:sz="6" w:space="0" w:color="auto"/>
              <w:bottom w:val="single" w:sz="6" w:space="0" w:color="auto"/>
              <w:right w:val="single" w:sz="6" w:space="0" w:color="auto"/>
            </w:tcBorders>
            <w:vAlign w:val="center"/>
          </w:tcPr>
          <w:p w14:paraId="68D4A60D" w14:textId="38E926C2" w:rsidR="00636A5D" w:rsidRDefault="003821F7"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w:t>
            </w:r>
          </w:p>
        </w:tc>
        <w:tc>
          <w:tcPr>
            <w:tcW w:w="4678" w:type="dxa"/>
            <w:tcBorders>
              <w:top w:val="single" w:sz="6" w:space="0" w:color="auto"/>
              <w:left w:val="single" w:sz="6" w:space="0" w:color="auto"/>
              <w:bottom w:val="single" w:sz="6" w:space="0" w:color="auto"/>
              <w:right w:val="single" w:sz="6" w:space="0" w:color="auto"/>
            </w:tcBorders>
            <w:vAlign w:val="center"/>
          </w:tcPr>
          <w:p w14:paraId="40F32C3F" w14:textId="759D3EB7" w:rsidR="00636A5D" w:rsidRDefault="003821F7" w:rsidP="006222AC">
            <w:pPr>
              <w:autoSpaceDE w:val="0"/>
              <w:autoSpaceDN w:val="0"/>
              <w:adjustRightInd w:val="0"/>
              <w:jc w:val="both"/>
              <w:rPr>
                <w:rFonts w:ascii="Calibri" w:hAnsi="Calibri" w:cs="Calibri"/>
                <w:color w:val="000000"/>
                <w:sz w:val="16"/>
                <w:szCs w:val="16"/>
              </w:rPr>
            </w:pPr>
            <w:r w:rsidRPr="003821F7">
              <w:rPr>
                <w:rFonts w:ascii="Calibri" w:hAnsi="Calibri" w:cs="Calibri"/>
                <w:color w:val="000000"/>
                <w:sz w:val="16"/>
                <w:szCs w:val="16"/>
              </w:rPr>
              <w:t>14.06.0891 - Grama Aspecto Físico: Folha Estreita - Grama Aspecto Físico: Folha Estreita - Cor: Verde-Claro , Tipo: Forquinha (Batatais) , Características Adicionais: Áreas Ensolaradas M²</w:t>
            </w:r>
          </w:p>
        </w:tc>
        <w:tc>
          <w:tcPr>
            <w:tcW w:w="522" w:type="dxa"/>
            <w:tcBorders>
              <w:top w:val="single" w:sz="6" w:space="0" w:color="auto"/>
              <w:left w:val="single" w:sz="6" w:space="0" w:color="auto"/>
              <w:bottom w:val="single" w:sz="6" w:space="0" w:color="auto"/>
              <w:right w:val="single" w:sz="6" w:space="0" w:color="auto"/>
            </w:tcBorders>
            <w:vAlign w:val="center"/>
          </w:tcPr>
          <w:p w14:paraId="4BF53977" w14:textId="7FB9C85E"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M²</w:t>
            </w:r>
          </w:p>
        </w:tc>
        <w:tc>
          <w:tcPr>
            <w:tcW w:w="612" w:type="dxa"/>
            <w:tcBorders>
              <w:top w:val="single" w:sz="6" w:space="0" w:color="auto"/>
              <w:left w:val="single" w:sz="6" w:space="0" w:color="auto"/>
              <w:bottom w:val="single" w:sz="6" w:space="0" w:color="auto"/>
              <w:right w:val="single" w:sz="6" w:space="0" w:color="auto"/>
            </w:tcBorders>
            <w:vAlign w:val="center"/>
          </w:tcPr>
          <w:p w14:paraId="19AA5623" w14:textId="36D3BCBE"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7.500</w:t>
            </w:r>
          </w:p>
        </w:tc>
        <w:tc>
          <w:tcPr>
            <w:tcW w:w="999" w:type="dxa"/>
            <w:tcBorders>
              <w:top w:val="single" w:sz="6" w:space="0" w:color="auto"/>
              <w:left w:val="single" w:sz="6" w:space="0" w:color="auto"/>
              <w:bottom w:val="single" w:sz="6" w:space="0" w:color="auto"/>
              <w:right w:val="single" w:sz="6" w:space="0" w:color="auto"/>
            </w:tcBorders>
            <w:vAlign w:val="center"/>
          </w:tcPr>
          <w:p w14:paraId="36B73044" w14:textId="22E5490D" w:rsidR="00636A5D" w:rsidRDefault="003821F7"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R$ 11,6900</w:t>
            </w:r>
          </w:p>
        </w:tc>
        <w:tc>
          <w:tcPr>
            <w:tcW w:w="1127" w:type="dxa"/>
            <w:tcBorders>
              <w:top w:val="single" w:sz="6" w:space="0" w:color="auto"/>
              <w:left w:val="single" w:sz="6" w:space="0" w:color="auto"/>
              <w:bottom w:val="single" w:sz="6" w:space="0" w:color="auto"/>
              <w:right w:val="single" w:sz="6" w:space="0" w:color="auto"/>
            </w:tcBorders>
            <w:vAlign w:val="center"/>
          </w:tcPr>
          <w:p w14:paraId="2CC37958" w14:textId="6D4117F5" w:rsidR="00636A5D" w:rsidRPr="0031621F" w:rsidRDefault="006222AC" w:rsidP="00053869">
            <w:pPr>
              <w:jc w:val="center"/>
              <w:rPr>
                <w:rFonts w:ascii="Calibri" w:hAnsi="Calibri" w:cs="Calibri"/>
                <w:color w:val="000000"/>
                <w:sz w:val="16"/>
                <w:szCs w:val="16"/>
              </w:rPr>
            </w:pPr>
            <w:r>
              <w:rPr>
                <w:rFonts w:ascii="Calibri" w:hAnsi="Calibri" w:cs="Calibri"/>
                <w:color w:val="000000"/>
                <w:sz w:val="16"/>
                <w:szCs w:val="16"/>
              </w:rPr>
              <w:t xml:space="preserve">R$ </w:t>
            </w:r>
            <w:r w:rsidR="00053869">
              <w:rPr>
                <w:rFonts w:ascii="Calibri" w:hAnsi="Calibri" w:cs="Calibri"/>
                <w:color w:val="000000"/>
                <w:sz w:val="16"/>
                <w:szCs w:val="16"/>
              </w:rPr>
              <w:t>87.675,00</w:t>
            </w:r>
          </w:p>
        </w:tc>
        <w:tc>
          <w:tcPr>
            <w:tcW w:w="1276" w:type="dxa"/>
            <w:tcBorders>
              <w:top w:val="single" w:sz="6" w:space="0" w:color="auto"/>
              <w:left w:val="single" w:sz="6" w:space="0" w:color="auto"/>
              <w:bottom w:val="nil"/>
              <w:right w:val="single" w:sz="6" w:space="0" w:color="auto"/>
            </w:tcBorders>
            <w:vAlign w:val="center"/>
          </w:tcPr>
          <w:p w14:paraId="73CFCDE4" w14:textId="77777777" w:rsidR="00053869" w:rsidRDefault="00053869" w:rsidP="00636A5D">
            <w:pPr>
              <w:autoSpaceDE w:val="0"/>
              <w:autoSpaceDN w:val="0"/>
              <w:adjustRightInd w:val="0"/>
              <w:jc w:val="center"/>
              <w:rPr>
                <w:rFonts w:ascii="Calibri" w:hAnsi="Calibri" w:cs="Calibri"/>
                <w:b/>
                <w:bCs/>
                <w:color w:val="000000"/>
                <w:sz w:val="16"/>
                <w:szCs w:val="16"/>
              </w:rPr>
            </w:pPr>
          </w:p>
          <w:p w14:paraId="54CB98C3" w14:textId="77777777" w:rsidR="00053869" w:rsidRDefault="00053869" w:rsidP="00636A5D">
            <w:pPr>
              <w:autoSpaceDE w:val="0"/>
              <w:autoSpaceDN w:val="0"/>
              <w:adjustRightInd w:val="0"/>
              <w:jc w:val="center"/>
              <w:rPr>
                <w:rFonts w:ascii="Calibri" w:hAnsi="Calibri" w:cs="Calibri"/>
                <w:b/>
                <w:bCs/>
                <w:color w:val="000000"/>
                <w:sz w:val="16"/>
                <w:szCs w:val="16"/>
              </w:rPr>
            </w:pPr>
          </w:p>
          <w:p w14:paraId="5158CD16" w14:textId="77777777" w:rsidR="00053869" w:rsidRDefault="00053869" w:rsidP="00636A5D">
            <w:pPr>
              <w:autoSpaceDE w:val="0"/>
              <w:autoSpaceDN w:val="0"/>
              <w:adjustRightInd w:val="0"/>
              <w:jc w:val="center"/>
              <w:rPr>
                <w:rFonts w:ascii="Calibri" w:hAnsi="Calibri" w:cs="Calibri"/>
                <w:b/>
                <w:bCs/>
                <w:color w:val="000000"/>
                <w:sz w:val="16"/>
                <w:szCs w:val="16"/>
              </w:rPr>
            </w:pPr>
          </w:p>
          <w:p w14:paraId="6212FA3C" w14:textId="14A67810" w:rsidR="00636A5D" w:rsidRDefault="00053869"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R$ 183.675,00</w:t>
            </w:r>
          </w:p>
        </w:tc>
      </w:tr>
      <w:tr w:rsidR="00636A5D" w14:paraId="53A87C72" w14:textId="77777777" w:rsidTr="00D14F37">
        <w:trPr>
          <w:trHeight w:val="216"/>
          <w:jc w:val="center"/>
        </w:trPr>
        <w:tc>
          <w:tcPr>
            <w:tcW w:w="568" w:type="dxa"/>
            <w:tcBorders>
              <w:top w:val="single" w:sz="6" w:space="0" w:color="auto"/>
              <w:left w:val="single" w:sz="6" w:space="0" w:color="auto"/>
              <w:bottom w:val="single" w:sz="6" w:space="0" w:color="auto"/>
              <w:right w:val="single" w:sz="6" w:space="0" w:color="auto"/>
            </w:tcBorders>
            <w:vAlign w:val="center"/>
          </w:tcPr>
          <w:p w14:paraId="119BCC9B" w14:textId="3B3BAE07" w:rsidR="00636A5D" w:rsidRDefault="003821F7"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w:t>
            </w:r>
          </w:p>
        </w:tc>
        <w:tc>
          <w:tcPr>
            <w:tcW w:w="4678" w:type="dxa"/>
            <w:tcBorders>
              <w:top w:val="single" w:sz="6" w:space="0" w:color="auto"/>
              <w:left w:val="single" w:sz="6" w:space="0" w:color="auto"/>
              <w:bottom w:val="single" w:sz="6" w:space="0" w:color="auto"/>
              <w:right w:val="single" w:sz="6" w:space="0" w:color="auto"/>
            </w:tcBorders>
            <w:vAlign w:val="center"/>
          </w:tcPr>
          <w:p w14:paraId="210520DD" w14:textId="1D7E4ABC" w:rsidR="00636A5D" w:rsidRDefault="00636A5D" w:rsidP="006222AC">
            <w:pPr>
              <w:autoSpaceDE w:val="0"/>
              <w:autoSpaceDN w:val="0"/>
              <w:adjustRightInd w:val="0"/>
              <w:jc w:val="both"/>
              <w:rPr>
                <w:rFonts w:ascii="Calibri" w:hAnsi="Calibri" w:cs="Calibri"/>
                <w:color w:val="000000"/>
                <w:sz w:val="16"/>
                <w:szCs w:val="16"/>
              </w:rPr>
            </w:pPr>
            <w:r w:rsidRPr="00636A5D">
              <w:rPr>
                <w:rFonts w:ascii="Calibri" w:hAnsi="Calibri" w:cs="Calibri"/>
                <w:color w:val="000000"/>
                <w:sz w:val="16"/>
                <w:szCs w:val="16"/>
              </w:rPr>
              <w:t>14.06.0892 - Grama Aspecto Físico: Folha Larga - Grama Aspecto Físico: Folha Larga - Cor: Verde-Intenso, Tipo: São Carlos (Curitibana), Características Adicionais: Resistência Pisoteio M²</w:t>
            </w:r>
          </w:p>
        </w:tc>
        <w:tc>
          <w:tcPr>
            <w:tcW w:w="522" w:type="dxa"/>
            <w:tcBorders>
              <w:top w:val="single" w:sz="6" w:space="0" w:color="auto"/>
              <w:left w:val="single" w:sz="6" w:space="0" w:color="auto"/>
              <w:bottom w:val="single" w:sz="6" w:space="0" w:color="auto"/>
              <w:right w:val="single" w:sz="6" w:space="0" w:color="auto"/>
            </w:tcBorders>
            <w:vAlign w:val="center"/>
          </w:tcPr>
          <w:p w14:paraId="5CCA8DDC" w14:textId="0EF5029C"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M²</w:t>
            </w:r>
          </w:p>
        </w:tc>
        <w:tc>
          <w:tcPr>
            <w:tcW w:w="612" w:type="dxa"/>
            <w:tcBorders>
              <w:top w:val="single" w:sz="6" w:space="0" w:color="auto"/>
              <w:left w:val="single" w:sz="6" w:space="0" w:color="auto"/>
              <w:bottom w:val="single" w:sz="6" w:space="0" w:color="auto"/>
              <w:right w:val="single" w:sz="6" w:space="0" w:color="auto"/>
            </w:tcBorders>
            <w:vAlign w:val="center"/>
          </w:tcPr>
          <w:p w14:paraId="61B10703" w14:textId="68A3AA34"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7.500</w:t>
            </w:r>
          </w:p>
        </w:tc>
        <w:tc>
          <w:tcPr>
            <w:tcW w:w="999" w:type="dxa"/>
            <w:tcBorders>
              <w:top w:val="single" w:sz="6" w:space="0" w:color="auto"/>
              <w:left w:val="single" w:sz="6" w:space="0" w:color="auto"/>
              <w:bottom w:val="single" w:sz="6" w:space="0" w:color="auto"/>
              <w:right w:val="single" w:sz="6" w:space="0" w:color="auto"/>
            </w:tcBorders>
            <w:vAlign w:val="center"/>
          </w:tcPr>
          <w:p w14:paraId="5F66F2FA" w14:textId="0C186F50" w:rsidR="00636A5D" w:rsidRDefault="003821F7"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R$ 12,8000</w:t>
            </w:r>
          </w:p>
        </w:tc>
        <w:tc>
          <w:tcPr>
            <w:tcW w:w="1127" w:type="dxa"/>
            <w:tcBorders>
              <w:top w:val="single" w:sz="6" w:space="0" w:color="auto"/>
              <w:left w:val="single" w:sz="6" w:space="0" w:color="auto"/>
              <w:bottom w:val="single" w:sz="6" w:space="0" w:color="auto"/>
              <w:right w:val="single" w:sz="6" w:space="0" w:color="auto"/>
            </w:tcBorders>
            <w:vAlign w:val="center"/>
          </w:tcPr>
          <w:p w14:paraId="0B844873" w14:textId="1D763F64" w:rsidR="00636A5D" w:rsidRDefault="006222AC" w:rsidP="00053869">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053869">
              <w:rPr>
                <w:rFonts w:ascii="Calibri" w:hAnsi="Calibri" w:cs="Calibri"/>
                <w:color w:val="000000"/>
                <w:sz w:val="16"/>
                <w:szCs w:val="16"/>
              </w:rPr>
              <w:t>96.000,00</w:t>
            </w:r>
          </w:p>
        </w:tc>
        <w:tc>
          <w:tcPr>
            <w:tcW w:w="1276" w:type="dxa"/>
            <w:tcBorders>
              <w:top w:val="nil"/>
              <w:left w:val="single" w:sz="6" w:space="0" w:color="auto"/>
              <w:bottom w:val="single" w:sz="4" w:space="0" w:color="auto"/>
              <w:right w:val="single" w:sz="6" w:space="0" w:color="auto"/>
            </w:tcBorders>
            <w:vAlign w:val="center"/>
          </w:tcPr>
          <w:p w14:paraId="6CDC1F45" w14:textId="77777777" w:rsidR="00636A5D" w:rsidRDefault="00636A5D" w:rsidP="00636A5D">
            <w:pPr>
              <w:autoSpaceDE w:val="0"/>
              <w:autoSpaceDN w:val="0"/>
              <w:adjustRightInd w:val="0"/>
              <w:jc w:val="center"/>
              <w:rPr>
                <w:rFonts w:ascii="Calibri" w:hAnsi="Calibri" w:cs="Calibri"/>
                <w:b/>
                <w:bCs/>
                <w:color w:val="000000"/>
                <w:sz w:val="16"/>
                <w:szCs w:val="16"/>
              </w:rPr>
            </w:pPr>
          </w:p>
        </w:tc>
      </w:tr>
    </w:tbl>
    <w:p w14:paraId="17A26001" w14:textId="63F077AD" w:rsidR="0095629C" w:rsidRDefault="0095629C" w:rsidP="00626C34">
      <w:pPr>
        <w:spacing w:after="200" w:line="276" w:lineRule="auto"/>
        <w:jc w:val="both"/>
        <w:rPr>
          <w:color w:val="000000"/>
        </w:rPr>
      </w:pPr>
    </w:p>
    <w:p w14:paraId="1B2C1C5D" w14:textId="4E583C5F" w:rsidR="00A97457" w:rsidRPr="00A97457" w:rsidRDefault="00A97457" w:rsidP="00626C34">
      <w:pPr>
        <w:spacing w:after="200" w:line="276" w:lineRule="auto"/>
        <w:jc w:val="both"/>
        <w:rPr>
          <w:b/>
          <w:color w:val="000000"/>
        </w:rPr>
      </w:pPr>
      <w:r w:rsidRPr="00A97457">
        <w:rPr>
          <w:b/>
          <w:color w:val="000000"/>
        </w:rPr>
        <w:t xml:space="preserve">Valor médio total estimado: R$ </w:t>
      </w:r>
      <w:r w:rsidR="003821F7">
        <w:rPr>
          <w:b/>
          <w:color w:val="000000"/>
        </w:rPr>
        <w:t>737.400,00 (setecentos e trinta e sete mil e quatrocentos reais).</w:t>
      </w:r>
    </w:p>
    <w:p w14:paraId="3A87E6B8" w14:textId="6743161C" w:rsidR="0026412E" w:rsidRDefault="00D05763" w:rsidP="00DE4DD1">
      <w:pPr>
        <w:pStyle w:val="PargrafodaLista"/>
        <w:pageBreakBefore/>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4615910E" w14:textId="063FA9E6" w:rsidR="00BE1D43" w:rsidRPr="008B058C" w:rsidRDefault="00BE1D43" w:rsidP="00BE1D43">
      <w:pPr>
        <w:spacing w:line="276" w:lineRule="auto"/>
        <w:rPr>
          <w:b/>
        </w:rPr>
      </w:pPr>
      <w:r w:rsidRPr="008B058C">
        <w:rPr>
          <w:b/>
        </w:rPr>
        <w:t xml:space="preserve">PROCESSO Nº </w:t>
      </w:r>
      <w:r w:rsidR="00C9027B">
        <w:rPr>
          <w:b/>
        </w:rPr>
        <w:t>231</w:t>
      </w:r>
      <w:r w:rsidRPr="008B058C">
        <w:rPr>
          <w:b/>
        </w:rPr>
        <w:t>/2025</w:t>
      </w:r>
    </w:p>
    <w:p w14:paraId="446AAB9D" w14:textId="5F174D11" w:rsidR="00BE1D43" w:rsidRPr="00356929" w:rsidRDefault="00BE1D43" w:rsidP="00BE1D43">
      <w:pPr>
        <w:spacing w:line="276" w:lineRule="auto"/>
        <w:rPr>
          <w:b/>
        </w:rPr>
      </w:pPr>
      <w:r w:rsidRPr="008B058C">
        <w:rPr>
          <w:b/>
        </w:rPr>
        <w:t>PREGÃO ELETRÔNICO Nº 0</w:t>
      </w:r>
      <w:r w:rsidR="00C9027B">
        <w:rPr>
          <w:b/>
        </w:rPr>
        <w:t>79</w:t>
      </w:r>
      <w:r w:rsidRPr="008B058C">
        <w:rPr>
          <w:b/>
        </w:rPr>
        <w:t>/2025</w:t>
      </w:r>
    </w:p>
    <w:p w14:paraId="4B468498" w14:textId="77777777" w:rsidR="00BE1D43" w:rsidRPr="00BE1D43" w:rsidRDefault="00BE1D43" w:rsidP="00BE1D43">
      <w:pPr>
        <w:jc w:val="both"/>
        <w:rPr>
          <w:color w:val="000000"/>
        </w:rPr>
      </w:pPr>
      <w:r>
        <w:rPr>
          <w:b/>
          <w:color w:val="000000" w:themeColor="text1"/>
        </w:rPr>
        <w:t>OBJETO</w:t>
      </w:r>
      <w:r>
        <w:t xml:space="preserve">: </w:t>
      </w:r>
      <w:r w:rsidRPr="00BE1D43">
        <w:rPr>
          <w:color w:val="000000"/>
        </w:rPr>
        <w:t>REGISTRO DE PREÇO PARA EVENTUAL AQUISIÇÃO DE GRAMA EM PLACA PARA PLANTIO E MANUTENÇÕES EM PRAÇAS, ESCOLAS, CAMPOS ESPORTIVOS, PARQUES, ETC., VOLTADA À DIRETORIA DE OBRAS, SERVIÇOS, TRANSPORTES E INFRAESTRUTURA, ESPORADICAMENTE À DIRETORIA DE ESPORTES, DIRETORIA DE EDUCAÇÃO, ETC.</w:t>
      </w:r>
    </w:p>
    <w:p w14:paraId="0098C86C" w14:textId="77777777" w:rsidR="00356929" w:rsidRDefault="00356929" w:rsidP="00356929">
      <w:pPr>
        <w:jc w:val="both"/>
        <w:rPr>
          <w:color w:val="000000" w:themeColor="text1"/>
        </w:rPr>
      </w:pPr>
    </w:p>
    <w:p w14:paraId="12F327E3" w14:textId="06EE8E50" w:rsidR="0026412E" w:rsidRPr="005E7703" w:rsidRDefault="003111D3"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5C556C73"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33F58AA7"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3111D3">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77777777"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18364D2A"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6"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0C7F324F" w14:textId="5E6D932B"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3111D3">
        <w:rPr>
          <w:rFonts w:eastAsia="Calibri"/>
          <w:b/>
          <w:lang w:val="pt-PT" w:eastAsia="en-US"/>
        </w:rPr>
        <w:t xml:space="preserve"> </w:t>
      </w:r>
      <w:r w:rsidR="00B44FA5">
        <w:rPr>
          <w:rFonts w:eastAsia="Calibri"/>
          <w:b/>
          <w:lang w:val="pt-PT" w:eastAsia="en-US"/>
        </w:rPr>
        <w:t>QUALIFICAÇÃO TÉCNICA</w:t>
      </w:r>
    </w:p>
    <w:p w14:paraId="18CBABEF" w14:textId="77777777" w:rsidR="00C80024" w:rsidRDefault="00C80024" w:rsidP="004A079E">
      <w:pPr>
        <w:jc w:val="both"/>
      </w:pPr>
    </w:p>
    <w:p w14:paraId="7277DCC8" w14:textId="73282F40" w:rsidR="004A079E" w:rsidRDefault="00C80024" w:rsidP="00C80024">
      <w:pPr>
        <w:jc w:val="both"/>
      </w:pPr>
      <w:r>
        <w:t>a</w:t>
      </w:r>
      <w:r w:rsidR="007868B1">
        <w:t xml:space="preserve">) </w:t>
      </w:r>
      <w:r w:rsidR="004A079E">
        <w:t>Apresentar no mínimo 01 (um) Atestado</w:t>
      </w:r>
      <w:r w:rsidR="003111D3">
        <w:t xml:space="preserve"> </w:t>
      </w:r>
      <w:r w:rsidR="004A079E">
        <w:t>(s) ou Certidão</w:t>
      </w:r>
      <w:r w:rsidR="003111D3">
        <w:t xml:space="preserve"> </w:t>
      </w:r>
      <w:r w:rsidR="004A079E">
        <w:t>(ões) de Capacidade Técnica, em nome da licitante, fornecido</w:t>
      </w:r>
      <w:r w:rsidR="003111D3">
        <w:t xml:space="preserve"> </w:t>
      </w:r>
      <w:r w:rsidR="004A079E">
        <w:t>(s) por pessoa jurídica de direito público ou privado, no qual se indique que a empresa já prestou, satisfatoriamente, serviços iguais ou semelhantes ao objeto desta licitação.</w:t>
      </w:r>
    </w:p>
    <w:p w14:paraId="7B5DEC7F" w14:textId="77777777" w:rsidR="004A079E" w:rsidRDefault="004A079E" w:rsidP="00C80024">
      <w:pPr>
        <w:jc w:val="both"/>
        <w:rPr>
          <w:rFonts w:eastAsia="Calibri"/>
          <w:lang w:val="pt-PT" w:eastAsia="en-US"/>
        </w:rPr>
      </w:pPr>
    </w:p>
    <w:p w14:paraId="5D46D07A" w14:textId="1DDCB313" w:rsidR="004A079E" w:rsidRDefault="00C80024" w:rsidP="00C80024">
      <w:pPr>
        <w:jc w:val="both"/>
        <w:rPr>
          <w:rFonts w:eastAsia="Calibri"/>
          <w:lang w:val="pt-PT" w:eastAsia="en-US"/>
        </w:rPr>
      </w:pPr>
      <w:r>
        <w:rPr>
          <w:rFonts w:eastAsia="Calibri"/>
          <w:lang w:val="pt-PT" w:eastAsia="en-US"/>
        </w:rPr>
        <w:t>b</w:t>
      </w:r>
      <w:r w:rsidR="004A079E">
        <w:rPr>
          <w:rFonts w:eastAsia="Calibri"/>
          <w:lang w:val="pt-PT" w:eastAsia="en-US"/>
        </w:rPr>
        <w:t>) O Atestado/Certidão</w:t>
      </w:r>
      <w:r w:rsidR="004A079E"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00B8BA68" w14:textId="77777777" w:rsidR="004A079E" w:rsidRDefault="004A079E" w:rsidP="00C80024">
      <w:pPr>
        <w:jc w:val="both"/>
        <w:rPr>
          <w:rFonts w:eastAsia="Calibri"/>
          <w:lang w:val="pt-PT" w:eastAsia="en-US"/>
        </w:rPr>
      </w:pPr>
    </w:p>
    <w:p w14:paraId="6704B387" w14:textId="695A2D36" w:rsidR="00233AF9" w:rsidRDefault="00C80024" w:rsidP="00233AF9">
      <w:pPr>
        <w:jc w:val="both"/>
      </w:pPr>
      <w:r>
        <w:rPr>
          <w:rFonts w:eastAsia="Calibri"/>
          <w:lang w:val="pt-PT" w:eastAsia="en-US"/>
        </w:rPr>
        <w:t>c</w:t>
      </w:r>
      <w:r w:rsidR="004A079E">
        <w:rPr>
          <w:rFonts w:eastAsia="Calibri"/>
          <w:lang w:val="pt-PT" w:eastAsia="en-US"/>
        </w:rPr>
        <w:t xml:space="preserve">) </w:t>
      </w:r>
      <w:r w:rsidR="004A079E">
        <w:t xml:space="preserve">Caso o </w:t>
      </w:r>
      <w:r w:rsidR="004A079E">
        <w:rPr>
          <w:rFonts w:eastAsia="Calibri"/>
          <w:lang w:val="pt-PT" w:eastAsia="en-US"/>
        </w:rPr>
        <w:t>Atestado/Certidão</w:t>
      </w:r>
      <w:r w:rsidR="004A079E">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43856714" w14:textId="3916BEB9" w:rsidR="006222AC" w:rsidRDefault="006222AC" w:rsidP="00233AF9">
      <w:pPr>
        <w:jc w:val="both"/>
      </w:pPr>
    </w:p>
    <w:p w14:paraId="3A67515A" w14:textId="56E4CCD1" w:rsidR="006222AC" w:rsidRDefault="006222AC" w:rsidP="006222AC">
      <w:pPr>
        <w:pStyle w:val="PargrafodaLista"/>
        <w:ind w:left="0"/>
        <w:jc w:val="both"/>
        <w:rPr>
          <w:rFonts w:eastAsia="Calibri"/>
          <w:lang w:val="pt-PT" w:eastAsia="en-US"/>
        </w:rPr>
      </w:pPr>
      <w:r w:rsidRPr="00E909C3">
        <w:rPr>
          <w:rFonts w:eastAsia="Calibri"/>
          <w:lang w:val="pt-PT" w:eastAsia="en-US"/>
        </w:rPr>
        <w:t>d) Inscrição no RENASEM (Registr</w:t>
      </w:r>
      <w:r w:rsidR="00B97872">
        <w:rPr>
          <w:rFonts w:eastAsia="Calibri"/>
          <w:lang w:val="pt-PT" w:eastAsia="en-US"/>
        </w:rPr>
        <w:t>o Nacional de Sementes e mudas).</w:t>
      </w:r>
    </w:p>
    <w:p w14:paraId="389F9227" w14:textId="77777777" w:rsidR="006222AC" w:rsidRDefault="006222AC" w:rsidP="00233AF9">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195E63D8" w14:textId="77777777" w:rsidR="00EA6F48" w:rsidRDefault="00EA6F48" w:rsidP="00EA6F48">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55290772" w14:textId="77777777" w:rsidR="00EA6F48" w:rsidRPr="005E7703" w:rsidRDefault="00EA6F48" w:rsidP="00EA6F48">
      <w:pPr>
        <w:jc w:val="both"/>
      </w:pPr>
      <w:r w:rsidRPr="005E7703">
        <w:t> </w:t>
      </w:r>
    </w:p>
    <w:p w14:paraId="220F802D" w14:textId="77777777" w:rsidR="00EA6F48" w:rsidRPr="005E7703" w:rsidRDefault="00EA6F48" w:rsidP="00EA6F48">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47B4F711" w14:textId="77777777" w:rsidR="00EA6F48" w:rsidRPr="005E7703" w:rsidRDefault="00EA6F48" w:rsidP="00EA6F48">
      <w:pPr>
        <w:jc w:val="both"/>
      </w:pPr>
      <w:r w:rsidRPr="005E7703">
        <w:t> </w:t>
      </w:r>
    </w:p>
    <w:p w14:paraId="04773446" w14:textId="77777777" w:rsidR="00EA6F48" w:rsidRPr="005E7703" w:rsidRDefault="00EA6F48" w:rsidP="00EA6F48">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4182EF72" w14:textId="39B8E397" w:rsidR="0026412E" w:rsidRPr="005E7703" w:rsidRDefault="003111D3">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F095295"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w:t>
      </w:r>
      <w:r w:rsidR="00C00101">
        <w:rPr>
          <w:rFonts w:eastAsia="Arial Unicode MS"/>
          <w:color w:val="000000"/>
        </w:rPr>
        <w:t xml:space="preserve">tação (LC n° 123, </w:t>
      </w:r>
      <w:r w:rsidR="00D05763" w:rsidRPr="005E7703">
        <w:rPr>
          <w:rFonts w:eastAsia="Arial Unicode MS"/>
          <w:color w:val="000000"/>
        </w:rPr>
        <w:t>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410D74C8" w14:textId="77777777" w:rsidR="00C36806" w:rsidRDefault="00AF5F0B" w:rsidP="00C36806">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4D2A0C1" w14:textId="77777777" w:rsidR="00C36806" w:rsidRDefault="00C36806" w:rsidP="00C36806">
      <w:pPr>
        <w:spacing w:before="100" w:beforeAutospacing="1" w:after="100" w:afterAutospacing="1"/>
        <w:jc w:val="both"/>
      </w:pPr>
    </w:p>
    <w:p w14:paraId="4F8E4EAB" w14:textId="77777777" w:rsidR="00C36806" w:rsidRDefault="00C36806" w:rsidP="00C36806">
      <w:pPr>
        <w:spacing w:before="100" w:beforeAutospacing="1" w:after="100" w:afterAutospacing="1"/>
        <w:jc w:val="both"/>
      </w:pPr>
    </w:p>
    <w:p w14:paraId="3FDDF512" w14:textId="77777777" w:rsidR="00C36806" w:rsidRDefault="00C36806" w:rsidP="00C36806">
      <w:pPr>
        <w:spacing w:before="100" w:beforeAutospacing="1" w:after="100" w:afterAutospacing="1"/>
        <w:jc w:val="both"/>
      </w:pPr>
    </w:p>
    <w:p w14:paraId="14CF75B8" w14:textId="77777777" w:rsidR="00C36806" w:rsidRDefault="00C36806" w:rsidP="00C36806">
      <w:pPr>
        <w:spacing w:before="100" w:beforeAutospacing="1" w:after="100" w:afterAutospacing="1"/>
        <w:jc w:val="both"/>
      </w:pPr>
    </w:p>
    <w:p w14:paraId="10FCACCE" w14:textId="77777777" w:rsidR="00C36806" w:rsidRDefault="00C36806" w:rsidP="00C36806">
      <w:pPr>
        <w:spacing w:before="100" w:beforeAutospacing="1" w:after="100" w:afterAutospacing="1"/>
        <w:jc w:val="both"/>
      </w:pPr>
    </w:p>
    <w:p w14:paraId="1CAA178E" w14:textId="77777777" w:rsidR="00C36806" w:rsidRDefault="00C36806" w:rsidP="00C36806">
      <w:pPr>
        <w:spacing w:before="100" w:beforeAutospacing="1" w:after="100" w:afterAutospacing="1"/>
        <w:jc w:val="both"/>
      </w:pPr>
    </w:p>
    <w:p w14:paraId="4546B643" w14:textId="77777777" w:rsidR="00C36806" w:rsidRDefault="00C36806" w:rsidP="00C36806">
      <w:pPr>
        <w:spacing w:before="100" w:beforeAutospacing="1" w:after="100" w:afterAutospacing="1"/>
        <w:jc w:val="both"/>
      </w:pPr>
    </w:p>
    <w:p w14:paraId="5E858D05" w14:textId="77777777" w:rsidR="00C36806" w:rsidRDefault="00C36806" w:rsidP="00C36806">
      <w:pPr>
        <w:spacing w:before="100" w:beforeAutospacing="1" w:after="100" w:afterAutospacing="1"/>
        <w:jc w:val="both"/>
      </w:pPr>
    </w:p>
    <w:p w14:paraId="282EA0C3" w14:textId="77777777" w:rsidR="00C36806" w:rsidRDefault="00C36806" w:rsidP="00C36806">
      <w:pPr>
        <w:spacing w:before="100" w:beforeAutospacing="1" w:after="100" w:afterAutospacing="1"/>
        <w:jc w:val="both"/>
      </w:pPr>
    </w:p>
    <w:p w14:paraId="5907D9FF" w14:textId="77777777" w:rsidR="00C36806" w:rsidRDefault="00C36806" w:rsidP="00C36806">
      <w:pPr>
        <w:spacing w:before="100" w:beforeAutospacing="1" w:after="100" w:afterAutospacing="1"/>
        <w:jc w:val="both"/>
      </w:pPr>
    </w:p>
    <w:p w14:paraId="0D58FA1F" w14:textId="77777777" w:rsidR="00C36806" w:rsidRDefault="00C36806" w:rsidP="00C36806">
      <w:pPr>
        <w:spacing w:before="100" w:beforeAutospacing="1" w:after="100" w:afterAutospacing="1"/>
        <w:jc w:val="both"/>
      </w:pPr>
    </w:p>
    <w:p w14:paraId="03844F65" w14:textId="77777777" w:rsidR="00C36806" w:rsidRDefault="00C36806" w:rsidP="00C36806">
      <w:pPr>
        <w:spacing w:before="100" w:beforeAutospacing="1" w:after="100" w:afterAutospacing="1"/>
        <w:jc w:val="both"/>
      </w:pPr>
    </w:p>
    <w:p w14:paraId="42EE7362" w14:textId="77777777" w:rsidR="00C36806" w:rsidRDefault="00C36806" w:rsidP="00C36806">
      <w:pPr>
        <w:spacing w:before="100" w:beforeAutospacing="1" w:after="100" w:afterAutospacing="1"/>
        <w:jc w:val="both"/>
      </w:pPr>
    </w:p>
    <w:p w14:paraId="130A7A1A" w14:textId="77777777" w:rsidR="00C36806" w:rsidRDefault="00C36806" w:rsidP="00C36806">
      <w:pPr>
        <w:spacing w:before="100" w:beforeAutospacing="1" w:after="100" w:afterAutospacing="1"/>
        <w:jc w:val="both"/>
      </w:pPr>
    </w:p>
    <w:p w14:paraId="756783AF" w14:textId="32AE820D" w:rsidR="00C36806" w:rsidRDefault="00C36806" w:rsidP="00C36806">
      <w:pPr>
        <w:spacing w:before="100" w:beforeAutospacing="1" w:after="100" w:afterAutospacing="1"/>
        <w:jc w:val="both"/>
      </w:pPr>
    </w:p>
    <w:p w14:paraId="6BBFFE64" w14:textId="0D506E5C" w:rsidR="00EA6F48" w:rsidRDefault="00EA6F48" w:rsidP="00C36806">
      <w:pPr>
        <w:spacing w:before="100" w:beforeAutospacing="1" w:after="100" w:afterAutospacing="1"/>
        <w:jc w:val="both"/>
      </w:pPr>
    </w:p>
    <w:p w14:paraId="61A688DA" w14:textId="77777777" w:rsidR="006222AC" w:rsidRDefault="006222AC" w:rsidP="00C36806">
      <w:pPr>
        <w:spacing w:before="100" w:beforeAutospacing="1" w:after="100" w:afterAutospacing="1"/>
        <w:jc w:val="both"/>
      </w:pPr>
    </w:p>
    <w:p w14:paraId="28D381B3" w14:textId="74F620DF" w:rsidR="00C36806" w:rsidRDefault="00C36806" w:rsidP="00C36806">
      <w:pPr>
        <w:spacing w:before="100" w:beforeAutospacing="1" w:after="100" w:afterAutospacing="1"/>
        <w:jc w:val="both"/>
      </w:pPr>
    </w:p>
    <w:p w14:paraId="2157F569" w14:textId="4CBBDC99" w:rsidR="00C80024" w:rsidRDefault="00C80024" w:rsidP="00C36806">
      <w:pPr>
        <w:spacing w:before="100" w:beforeAutospacing="1" w:after="100" w:afterAutospacing="1"/>
        <w:jc w:val="both"/>
      </w:pPr>
    </w:p>
    <w:p w14:paraId="5E0ABA50" w14:textId="77777777" w:rsidR="00D14F37" w:rsidRDefault="00D14F37" w:rsidP="00C36806">
      <w:pPr>
        <w:spacing w:before="100" w:beforeAutospacing="1" w:after="100" w:afterAutospacing="1"/>
        <w:jc w:val="both"/>
      </w:pPr>
    </w:p>
    <w:p w14:paraId="011E725B" w14:textId="66EF5E4B" w:rsidR="0026412E" w:rsidRPr="00DC5A4E" w:rsidRDefault="00D05763" w:rsidP="00C36806">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36111C04" w14:textId="1B2FF56F" w:rsidR="00BE1D43" w:rsidRPr="008B058C" w:rsidRDefault="00BE1D43" w:rsidP="00BE1D43">
      <w:pPr>
        <w:spacing w:line="276" w:lineRule="auto"/>
        <w:rPr>
          <w:b/>
        </w:rPr>
      </w:pPr>
      <w:r w:rsidRPr="008B058C">
        <w:rPr>
          <w:b/>
        </w:rPr>
        <w:t xml:space="preserve">PROCESSO Nº </w:t>
      </w:r>
      <w:r w:rsidR="00C9027B">
        <w:rPr>
          <w:b/>
        </w:rPr>
        <w:t>231</w:t>
      </w:r>
      <w:r w:rsidRPr="008B058C">
        <w:rPr>
          <w:b/>
        </w:rPr>
        <w:t>/2025</w:t>
      </w:r>
    </w:p>
    <w:p w14:paraId="496C9E21" w14:textId="18CB3898" w:rsidR="00BE1D43" w:rsidRPr="00356929" w:rsidRDefault="00BE1D43" w:rsidP="00BE1D43">
      <w:pPr>
        <w:spacing w:line="276" w:lineRule="auto"/>
        <w:rPr>
          <w:b/>
        </w:rPr>
      </w:pPr>
      <w:r w:rsidRPr="008B058C">
        <w:rPr>
          <w:b/>
        </w:rPr>
        <w:t>PREGÃO ELETRÔNICO Nº 0</w:t>
      </w:r>
      <w:r w:rsidR="00C9027B">
        <w:rPr>
          <w:b/>
        </w:rPr>
        <w:t>79</w:t>
      </w:r>
      <w:r w:rsidRPr="008B058C">
        <w:rPr>
          <w:b/>
        </w:rPr>
        <w:t>/2025</w:t>
      </w:r>
    </w:p>
    <w:p w14:paraId="66FB43E2" w14:textId="77777777" w:rsidR="00BE1D43" w:rsidRPr="00BE1D43" w:rsidRDefault="00BE1D43" w:rsidP="00BE1D43">
      <w:pPr>
        <w:jc w:val="both"/>
        <w:rPr>
          <w:color w:val="000000"/>
        </w:rPr>
      </w:pPr>
      <w:r>
        <w:rPr>
          <w:b/>
          <w:color w:val="000000" w:themeColor="text1"/>
        </w:rPr>
        <w:t>OBJETO</w:t>
      </w:r>
      <w:r>
        <w:t xml:space="preserve">: </w:t>
      </w:r>
      <w:r w:rsidRPr="00BE1D43">
        <w:rPr>
          <w:color w:val="000000"/>
        </w:rPr>
        <w:t>REGISTRO DE PREÇO PARA EVENTUAL AQUISIÇÃO DE GRAMA EM PLACA PARA PLANTIO E MANUTENÇÕES EM PRAÇAS, ESCOLAS, CAMPOS ESPORTIVOS, PARQUES, ETC., VOLTADA À DIRETORIA DE OBRAS, SERVIÇOS, TRANSPORTES E INFRAESTRUTURA, ESPORADICAMENTE À DIRETORIA DE ESPORTES, DIRETORIA DE EDUCAÇÃO, ETC.</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3A4A1442"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6C7434">
        <w:rPr>
          <w:color w:val="000000"/>
        </w:rPr>
        <w:t xml:space="preserve">Forma Eletrônica </w:t>
      </w:r>
      <w:r w:rsidR="00DC5A4E" w:rsidRPr="006C7434">
        <w:rPr>
          <w:b/>
          <w:color w:val="000000"/>
        </w:rPr>
        <w:t xml:space="preserve">nº </w:t>
      </w:r>
      <w:r w:rsidR="00701C62" w:rsidRPr="006C7434">
        <w:rPr>
          <w:b/>
          <w:color w:val="000000"/>
        </w:rPr>
        <w:t>0</w:t>
      </w:r>
      <w:r w:rsidR="00C9027B">
        <w:rPr>
          <w:b/>
          <w:color w:val="000000"/>
        </w:rPr>
        <w:t>79</w:t>
      </w:r>
      <w:r w:rsidR="00DC5A4E" w:rsidRPr="006C7434">
        <w:rPr>
          <w:b/>
          <w:color w:val="000000"/>
        </w:rPr>
        <w:t>/2025</w:t>
      </w:r>
      <w:r w:rsidR="00E566BE" w:rsidRPr="006C7434">
        <w:rPr>
          <w:b/>
          <w:bCs/>
          <w:color w:val="000000"/>
        </w:rPr>
        <w:t xml:space="preserve"> </w:t>
      </w:r>
      <w:r w:rsidRPr="006C7434">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41640EA1" w14:textId="77777777" w:rsidR="00EA6F48" w:rsidRDefault="00EA6F48" w:rsidP="00EA6F48">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36920A2F" w14:textId="77777777" w:rsidR="00EA6F48" w:rsidRDefault="00EA6F48" w:rsidP="00EA6F48">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49BB5910" w14:textId="2A021746" w:rsidR="00BE1D43" w:rsidRPr="008B058C" w:rsidRDefault="00BE1D43" w:rsidP="00BE1D43">
      <w:pPr>
        <w:spacing w:line="276" w:lineRule="auto"/>
        <w:rPr>
          <w:b/>
        </w:rPr>
      </w:pPr>
      <w:r w:rsidRPr="008B058C">
        <w:rPr>
          <w:b/>
        </w:rPr>
        <w:t xml:space="preserve">PROCESSO Nº </w:t>
      </w:r>
      <w:r w:rsidR="00C9027B">
        <w:rPr>
          <w:b/>
        </w:rPr>
        <w:t>231</w:t>
      </w:r>
      <w:r w:rsidRPr="008B058C">
        <w:rPr>
          <w:b/>
        </w:rPr>
        <w:t>/2025</w:t>
      </w:r>
    </w:p>
    <w:p w14:paraId="33548C7C" w14:textId="09FF6B92" w:rsidR="00BE1D43" w:rsidRPr="00356929" w:rsidRDefault="00BE1D43" w:rsidP="00BE1D43">
      <w:pPr>
        <w:spacing w:line="276" w:lineRule="auto"/>
        <w:rPr>
          <w:b/>
        </w:rPr>
      </w:pPr>
      <w:r w:rsidRPr="008B058C">
        <w:rPr>
          <w:b/>
        </w:rPr>
        <w:t>PREGÃO ELETRÔNICO Nº 0</w:t>
      </w:r>
      <w:r w:rsidR="00C9027B">
        <w:rPr>
          <w:b/>
        </w:rPr>
        <w:t>79</w:t>
      </w:r>
      <w:r w:rsidRPr="008B058C">
        <w:rPr>
          <w:b/>
        </w:rPr>
        <w:t>/2025</w:t>
      </w:r>
    </w:p>
    <w:p w14:paraId="4D9E4A70" w14:textId="77777777" w:rsidR="00BE1D43" w:rsidRPr="00BE1D43" w:rsidRDefault="00BE1D43" w:rsidP="00BE1D43">
      <w:pPr>
        <w:jc w:val="both"/>
        <w:rPr>
          <w:color w:val="000000"/>
        </w:rPr>
      </w:pPr>
      <w:r>
        <w:rPr>
          <w:b/>
          <w:color w:val="000000" w:themeColor="text1"/>
        </w:rPr>
        <w:t>OBJETO</w:t>
      </w:r>
      <w:r>
        <w:t xml:space="preserve">: </w:t>
      </w:r>
      <w:r w:rsidRPr="00BE1D43">
        <w:rPr>
          <w:color w:val="000000"/>
        </w:rPr>
        <w:t>REGISTRO DE PREÇO PARA EVENTUAL AQUISIÇÃO DE GRAMA EM PLACA PARA PLANTIO E MANUTENÇÕES EM PRAÇAS, ESCOLAS, CAMPOS ESPORTIVOS, PARQUES, ETC., VOLTADA À DIRETORIA DE OBRAS, SERVIÇOS, TRANSPORTES E INFRAESTRUTURA, ESPORADICAMENTE À DIRETORIA DE ESPORTES, DIRETORIA DE EDUCAÇÃO, ETC.</w:t>
      </w:r>
    </w:p>
    <w:p w14:paraId="7BA83B22" w14:textId="1FB0BD76" w:rsidR="0026412E" w:rsidRPr="005E7703" w:rsidRDefault="0026412E" w:rsidP="00627D08">
      <w:pPr>
        <w:ind w:left="30"/>
        <w:jc w:val="both"/>
        <w:rPr>
          <w:color w:val="000000"/>
        </w:rPr>
      </w:pPr>
    </w:p>
    <w:p w14:paraId="48CCDBB7" w14:textId="77777777" w:rsidR="00EA6F48" w:rsidRPr="005E7703" w:rsidRDefault="00EA6F48" w:rsidP="00EA6F48">
      <w:pPr>
        <w:jc w:val="both"/>
        <w:rPr>
          <w:bCs/>
          <w:color w:val="000000"/>
        </w:rPr>
      </w:pPr>
      <w:r>
        <w:rPr>
          <w:bCs/>
          <w:color w:val="000000"/>
        </w:rPr>
        <w:t>A empresa ________________________________________</w:t>
      </w:r>
      <w:r w:rsidRPr="005E7703">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7615CC07" w14:textId="77777777" w:rsidR="00EA6F48" w:rsidRPr="005E7703" w:rsidRDefault="00EA6F48" w:rsidP="00EA6F48">
      <w:pPr>
        <w:jc w:val="both"/>
        <w:rPr>
          <w:bCs/>
          <w:color w:val="000000"/>
        </w:rPr>
      </w:pPr>
    </w:p>
    <w:p w14:paraId="3D410C7F" w14:textId="77777777" w:rsidR="00EA6F48" w:rsidRPr="005E7703" w:rsidRDefault="00EA6F48" w:rsidP="00EA6F48">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038949F8" w14:textId="77777777" w:rsidR="00EA6F48" w:rsidRPr="005E7703" w:rsidRDefault="00EA6F48" w:rsidP="00EA6F48">
      <w:pPr>
        <w:jc w:val="both"/>
        <w:rPr>
          <w:bCs/>
          <w:color w:val="000000"/>
        </w:rPr>
      </w:pPr>
    </w:p>
    <w:p w14:paraId="44E75CCD" w14:textId="77777777" w:rsidR="00EA6F48" w:rsidRDefault="00EA6F48" w:rsidP="00EA6F48">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7ADFF6AA" w14:textId="77777777" w:rsidR="00EA6F48" w:rsidRDefault="00EA6F48" w:rsidP="00EA6F48">
      <w:pPr>
        <w:jc w:val="both"/>
        <w:rPr>
          <w:bCs/>
          <w:color w:val="000000"/>
        </w:rPr>
      </w:pPr>
    </w:p>
    <w:p w14:paraId="7D06E1EC" w14:textId="77777777" w:rsidR="00EA6F48" w:rsidRPr="00244A25" w:rsidRDefault="00EA6F48" w:rsidP="00EA6F48">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Pr>
          <w:color w:val="000000"/>
        </w:rPr>
        <w:t>;</w:t>
      </w:r>
    </w:p>
    <w:p w14:paraId="0C1618D8" w14:textId="77777777" w:rsidR="00EA6F48" w:rsidRPr="00244A25" w:rsidRDefault="00EA6F48" w:rsidP="00EA6F48">
      <w:pPr>
        <w:jc w:val="both"/>
        <w:rPr>
          <w:color w:val="000000"/>
        </w:rPr>
      </w:pPr>
    </w:p>
    <w:p w14:paraId="46C3BE8E" w14:textId="77777777" w:rsidR="00EA6F48" w:rsidRDefault="00EA6F48" w:rsidP="00EA6F48">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Pr>
          <w:color w:val="000000"/>
        </w:rPr>
        <w:t xml:space="preserve"> e em outras normas específicas;</w:t>
      </w:r>
    </w:p>
    <w:p w14:paraId="5E722E3E" w14:textId="77777777" w:rsidR="00EA6F48" w:rsidRPr="005E7703" w:rsidRDefault="00EA6F48" w:rsidP="00EA6F48">
      <w:pPr>
        <w:jc w:val="both"/>
        <w:rPr>
          <w:bCs/>
          <w:color w:val="000000"/>
        </w:rPr>
      </w:pPr>
    </w:p>
    <w:p w14:paraId="5D64E680" w14:textId="77777777" w:rsidR="00EA6F48" w:rsidRDefault="00EA6F48" w:rsidP="00EA6F48">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02EB9E83" w14:textId="77777777" w:rsidR="00EA6F48" w:rsidRDefault="00EA6F48" w:rsidP="00EA6F48">
      <w:pPr>
        <w:jc w:val="both"/>
        <w:rPr>
          <w:bCs/>
          <w:color w:val="000000"/>
        </w:rPr>
      </w:pPr>
    </w:p>
    <w:p w14:paraId="242CAB2F" w14:textId="77777777" w:rsidR="00EA6F48" w:rsidRPr="005E7703" w:rsidRDefault="00EA6F48" w:rsidP="00EA6F48">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60AFE844" w14:textId="77777777" w:rsidR="00EA6F48" w:rsidRPr="005E7703" w:rsidRDefault="00EA6F48" w:rsidP="00EA6F48">
      <w:pPr>
        <w:jc w:val="both"/>
        <w:rPr>
          <w:bCs/>
          <w:color w:val="000000"/>
        </w:rPr>
      </w:pPr>
    </w:p>
    <w:p w14:paraId="576E6067" w14:textId="784A7443" w:rsidR="00EA6F48" w:rsidRPr="005E7703" w:rsidRDefault="00EA6F48" w:rsidP="00EA6F48">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ao Pregão Eletrônico nº 0</w:t>
      </w:r>
      <w:r w:rsidR="00C9027B">
        <w:rPr>
          <w:bCs/>
          <w:color w:val="000000"/>
        </w:rPr>
        <w:t>79</w:t>
      </w:r>
      <w:r>
        <w:rPr>
          <w:bCs/>
          <w:color w:val="000000"/>
        </w:rPr>
        <w:t>/2025</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075383E" w14:textId="77777777" w:rsidR="00EA6F48" w:rsidRPr="005E7703" w:rsidRDefault="00EA6F48" w:rsidP="00EA6F48">
      <w:pPr>
        <w:jc w:val="both"/>
        <w:rPr>
          <w:bCs/>
          <w:color w:val="000000"/>
        </w:rPr>
      </w:pPr>
    </w:p>
    <w:p w14:paraId="6BFB80C8" w14:textId="77777777" w:rsidR="00EA6F48" w:rsidRDefault="00EA6F48" w:rsidP="00EA6F48">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A8865D4" w14:textId="77777777" w:rsidR="00EA6F48" w:rsidRPr="005E7703" w:rsidRDefault="00EA6F48" w:rsidP="00EA6F48">
      <w:pPr>
        <w:jc w:val="both"/>
        <w:rPr>
          <w:bCs/>
          <w:color w:val="000000"/>
        </w:rPr>
      </w:pPr>
    </w:p>
    <w:p w14:paraId="4DB74284" w14:textId="77777777" w:rsidR="00EA6F48" w:rsidRPr="005E7703" w:rsidRDefault="00EA6F48" w:rsidP="00EA6F48">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0A7FAD41" w14:textId="77777777" w:rsidR="00EA6F48" w:rsidRPr="005E7703" w:rsidRDefault="00EA6F48" w:rsidP="00EA6F48">
      <w:pPr>
        <w:jc w:val="both"/>
        <w:rPr>
          <w:bCs/>
          <w:color w:val="000000"/>
        </w:rPr>
      </w:pPr>
    </w:p>
    <w:p w14:paraId="5F264E49" w14:textId="77777777" w:rsidR="00EA6F48" w:rsidRPr="005E7703" w:rsidRDefault="00EA6F48" w:rsidP="00EA6F48">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5B961EC9" w14:textId="77777777" w:rsidR="00EA6F48" w:rsidRPr="005E7703" w:rsidRDefault="00EA6F48" w:rsidP="00EA6F48">
      <w:pPr>
        <w:jc w:val="both"/>
        <w:rPr>
          <w:bCs/>
          <w:color w:val="000000"/>
        </w:rPr>
      </w:pPr>
    </w:p>
    <w:p w14:paraId="2927DDD0" w14:textId="77777777" w:rsidR="00EA6F48" w:rsidRPr="005E7703" w:rsidRDefault="00EA6F48" w:rsidP="00EA6F48">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79753167" w14:textId="77777777" w:rsidR="00EA6F48" w:rsidRPr="005E7703" w:rsidRDefault="00EA6F48" w:rsidP="00EA6F48">
      <w:pPr>
        <w:jc w:val="both"/>
        <w:rPr>
          <w:bCs/>
          <w:color w:val="000000"/>
        </w:rPr>
      </w:pPr>
    </w:p>
    <w:p w14:paraId="1FF52924" w14:textId="77777777" w:rsidR="00EA6F48" w:rsidRPr="005E7703" w:rsidRDefault="00EA6F48" w:rsidP="00EA6F48">
      <w:pPr>
        <w:jc w:val="both"/>
        <w:rPr>
          <w:bCs/>
          <w:color w:val="000000"/>
        </w:rPr>
      </w:pPr>
      <w:r w:rsidRPr="005E7703">
        <w:rPr>
          <w:bCs/>
          <w:color w:val="000000"/>
        </w:rPr>
        <w:t>Local e data</w:t>
      </w:r>
    </w:p>
    <w:p w14:paraId="1B381323" w14:textId="77777777" w:rsidR="00EA6F48" w:rsidRDefault="00EA6F48" w:rsidP="00EA6F48">
      <w:pPr>
        <w:spacing w:before="100" w:beforeAutospacing="1" w:after="100" w:afterAutospacing="1"/>
        <w:jc w:val="both"/>
        <w:rPr>
          <w:color w:val="000000"/>
        </w:rPr>
      </w:pPr>
      <w:r w:rsidRPr="005E7703">
        <w:rPr>
          <w:color w:val="000000"/>
        </w:rPr>
        <w:t>Por ser expressão de verdade, firmamos a presente.</w:t>
      </w:r>
    </w:p>
    <w:p w14:paraId="5142DD03" w14:textId="77777777" w:rsidR="00EA6F48" w:rsidRPr="000950BE" w:rsidRDefault="00EA6F48" w:rsidP="00EA6F48">
      <w:pPr>
        <w:jc w:val="both"/>
        <w:rPr>
          <w:bCs/>
          <w:color w:val="000000"/>
        </w:rPr>
      </w:pPr>
    </w:p>
    <w:p w14:paraId="1DC0BBE7" w14:textId="77777777" w:rsidR="00EA6F48" w:rsidRPr="000950BE" w:rsidRDefault="00EA6F48" w:rsidP="00EA6F48">
      <w:pPr>
        <w:spacing w:beforeAutospacing="1" w:afterAutospacing="1"/>
        <w:jc w:val="both"/>
        <w:rPr>
          <w:color w:val="000000"/>
        </w:rPr>
      </w:pPr>
      <w:r w:rsidRPr="000950BE">
        <w:rPr>
          <w:color w:val="000000"/>
        </w:rPr>
        <w:t>Assinatura do representante legal</w:t>
      </w:r>
    </w:p>
    <w:p w14:paraId="05F53E99" w14:textId="77777777" w:rsidR="00EA6F48" w:rsidRPr="000950BE" w:rsidRDefault="00EA6F48" w:rsidP="00EA6F48">
      <w:pPr>
        <w:spacing w:line="360" w:lineRule="auto"/>
      </w:pPr>
      <w:r w:rsidRPr="000950BE">
        <w:t>Nome do declarante _________________</w:t>
      </w:r>
    </w:p>
    <w:p w14:paraId="2C6F3778" w14:textId="77777777" w:rsidR="00EA6F48" w:rsidRPr="000950BE" w:rsidRDefault="00EA6F48" w:rsidP="00EA6F48">
      <w:pPr>
        <w:spacing w:line="360" w:lineRule="auto"/>
      </w:pPr>
      <w:r w:rsidRPr="000950BE">
        <w:t>RG____________________</w:t>
      </w:r>
    </w:p>
    <w:p w14:paraId="41AFBFCD" w14:textId="77777777" w:rsidR="00EA6F48" w:rsidRPr="000950BE" w:rsidRDefault="00EA6F48" w:rsidP="00EA6F48">
      <w:pPr>
        <w:spacing w:line="360" w:lineRule="auto"/>
      </w:pPr>
      <w:r w:rsidRPr="000950BE">
        <w:t>CPF___________________</w:t>
      </w:r>
    </w:p>
    <w:p w14:paraId="0E5DE0B6" w14:textId="77777777" w:rsidR="00EA6F48" w:rsidRDefault="00EA6F48" w:rsidP="00EA6F48">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40CB0D5F" w:rsidR="0026412E" w:rsidRPr="005E7703" w:rsidRDefault="00D05763">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0F3C7219" w14:textId="416BA8E9" w:rsidR="00BE1D43" w:rsidRPr="008B058C" w:rsidRDefault="00BE1D43" w:rsidP="00BE1D43">
      <w:pPr>
        <w:spacing w:line="276" w:lineRule="auto"/>
        <w:rPr>
          <w:b/>
        </w:rPr>
      </w:pPr>
      <w:r w:rsidRPr="008B058C">
        <w:rPr>
          <w:b/>
        </w:rPr>
        <w:t xml:space="preserve">PROCESSO Nº </w:t>
      </w:r>
      <w:r w:rsidR="00C9027B">
        <w:rPr>
          <w:b/>
        </w:rPr>
        <w:t>231</w:t>
      </w:r>
      <w:r w:rsidRPr="008B058C">
        <w:rPr>
          <w:b/>
        </w:rPr>
        <w:t>/2025</w:t>
      </w:r>
    </w:p>
    <w:p w14:paraId="1CF1E1BB" w14:textId="1CA5EC0A" w:rsidR="00BE1D43" w:rsidRPr="00356929" w:rsidRDefault="00BE1D43" w:rsidP="00BE1D43">
      <w:pPr>
        <w:spacing w:line="276" w:lineRule="auto"/>
        <w:rPr>
          <w:b/>
        </w:rPr>
      </w:pPr>
      <w:r w:rsidRPr="008B058C">
        <w:rPr>
          <w:b/>
        </w:rPr>
        <w:t>PREGÃO ELETRÔNICO Nº 0</w:t>
      </w:r>
      <w:r w:rsidR="00C9027B">
        <w:rPr>
          <w:b/>
        </w:rPr>
        <w:t>79</w:t>
      </w:r>
      <w:r w:rsidRPr="008B058C">
        <w:rPr>
          <w:b/>
        </w:rPr>
        <w:t>/2025</w:t>
      </w:r>
    </w:p>
    <w:p w14:paraId="066D82B4" w14:textId="77777777" w:rsidR="00BE1D43" w:rsidRPr="00BE1D43" w:rsidRDefault="00BE1D43" w:rsidP="00BE1D43">
      <w:pPr>
        <w:jc w:val="both"/>
        <w:rPr>
          <w:color w:val="000000"/>
        </w:rPr>
      </w:pPr>
      <w:r>
        <w:rPr>
          <w:b/>
          <w:color w:val="000000" w:themeColor="text1"/>
        </w:rPr>
        <w:t>OBJETO</w:t>
      </w:r>
      <w:r>
        <w:t xml:space="preserve">: </w:t>
      </w:r>
      <w:r w:rsidRPr="00BE1D43">
        <w:rPr>
          <w:color w:val="000000"/>
        </w:rPr>
        <w:t>REGISTRO DE PREÇO PARA EVENTUAL AQUISIÇÃO DE GRAMA EM PLACA PARA PLANTIO E MANUTENÇÕES EM PRAÇAS, ESCOLAS, CAMPOS ESPORTIVOS, PARQUES, ETC., VOLTADA À DIRETORIA DE OBRAS, SERVIÇOS, TRANSPORTES E INFRAESTRUTURA, ESPORADICAMENTE À DIRETORIA DE ESPORTES, DIRETORIA DE EDUCAÇÃO, ETC.</w:t>
      </w:r>
    </w:p>
    <w:p w14:paraId="1493BC30" w14:textId="07338EE1" w:rsidR="0026412E" w:rsidRDefault="0026412E">
      <w:pPr>
        <w:rPr>
          <w:color w:val="000000"/>
        </w:rPr>
      </w:pPr>
    </w:p>
    <w:p w14:paraId="5FFD13CB" w14:textId="77777777" w:rsidR="00D46844" w:rsidRPr="005E7703" w:rsidRDefault="00D46844">
      <w:pPr>
        <w:rPr>
          <w:color w:val="000000"/>
        </w:rPr>
      </w:pPr>
    </w:p>
    <w:p w14:paraId="4FC48C18" w14:textId="7BA3E14A" w:rsidR="00BE06E8" w:rsidRDefault="00BE06E8" w:rsidP="00BE06E8">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ntegra, estando apta, portanto, a participar da cota reservada às MEs e EPPs, bem como, a exercer o direito de preferência, como critério de desempate no procedimento licitatório do Pregão Eletrônico n.º 0</w:t>
      </w:r>
      <w:r w:rsidR="00C9027B">
        <w:t>79</w:t>
      </w:r>
      <w:r>
        <w:t>/2025, realizado pela Prefeitura do Município de Itatinga.</w:t>
      </w:r>
    </w:p>
    <w:p w14:paraId="423F66C3" w14:textId="77777777" w:rsidR="00BE06E8" w:rsidRPr="00FA73EB" w:rsidRDefault="00BE06E8" w:rsidP="00BE06E8">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5A924BA8" w14:textId="0F68DEC8" w:rsidR="0026412E" w:rsidRPr="005E7703" w:rsidRDefault="00D05763">
      <w:pPr>
        <w:spacing w:before="100" w:beforeAutospacing="1" w:after="100" w:afterAutospacing="1"/>
        <w:jc w:val="center"/>
        <w:rPr>
          <w:rFonts w:eastAsia="Arial Unicode MS"/>
          <w:b/>
          <w:color w:val="000000"/>
        </w:rPr>
      </w:pPr>
      <w:r w:rsidRPr="005E7703">
        <w:rPr>
          <w:b/>
          <w:bCs/>
        </w:rPr>
        <w:br w:type="page" w:clear="all"/>
        <w:t>A</w:t>
      </w:r>
      <w:r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7868B1">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7868B1">
        <w:trPr>
          <w:jc w:val="center"/>
        </w:trPr>
        <w:tc>
          <w:tcPr>
            <w:tcW w:w="9142" w:type="dxa"/>
            <w:gridSpan w:val="4"/>
          </w:tcPr>
          <w:p w14:paraId="557F886A" w14:textId="73DDA385" w:rsidR="00BA2F3C" w:rsidRPr="006C7434" w:rsidRDefault="00D05763" w:rsidP="00C9027B">
            <w:pPr>
              <w:pStyle w:val="Ttulo"/>
              <w:jc w:val="both"/>
              <w:rPr>
                <w:rFonts w:eastAsia="Arial Unicode MS"/>
                <w:b w:val="0"/>
                <w:color w:val="000000"/>
                <w:szCs w:val="24"/>
              </w:rPr>
            </w:pPr>
            <w:r w:rsidRPr="008B058C">
              <w:rPr>
                <w:rFonts w:eastAsia="Arial Unicode MS"/>
                <w:b w:val="0"/>
                <w:color w:val="000000"/>
                <w:szCs w:val="24"/>
              </w:rPr>
              <w:t xml:space="preserve">PROCESSO Nº. </w:t>
            </w:r>
            <w:r w:rsidR="00C9027B">
              <w:rPr>
                <w:rFonts w:eastAsia="Arial Unicode MS"/>
                <w:b w:val="0"/>
                <w:color w:val="000000"/>
                <w:szCs w:val="24"/>
              </w:rPr>
              <w:t>231</w:t>
            </w:r>
            <w:r w:rsidR="00DC5A4E" w:rsidRPr="008B058C">
              <w:rPr>
                <w:rFonts w:eastAsia="Arial Unicode MS"/>
                <w:b w:val="0"/>
                <w:color w:val="000000"/>
                <w:szCs w:val="24"/>
              </w:rPr>
              <w:t xml:space="preserve">/2025         </w:t>
            </w:r>
            <w:r w:rsidRPr="008B058C">
              <w:rPr>
                <w:rFonts w:eastAsia="Arial Unicode MS"/>
                <w:b w:val="0"/>
                <w:color w:val="000000"/>
                <w:szCs w:val="24"/>
              </w:rPr>
              <w:t xml:space="preserve">                       PREGÃO ELETRÔNICO Nº. </w:t>
            </w:r>
            <w:r w:rsidR="00D46844" w:rsidRPr="008B058C">
              <w:rPr>
                <w:rFonts w:eastAsia="Arial Unicode MS"/>
                <w:b w:val="0"/>
                <w:color w:val="000000"/>
                <w:szCs w:val="24"/>
              </w:rPr>
              <w:t>0</w:t>
            </w:r>
            <w:r w:rsidR="00C9027B">
              <w:rPr>
                <w:rFonts w:eastAsia="Arial Unicode MS"/>
                <w:b w:val="0"/>
                <w:color w:val="000000"/>
                <w:szCs w:val="24"/>
              </w:rPr>
              <w:t>79</w:t>
            </w:r>
            <w:r w:rsidR="00DC5A4E" w:rsidRPr="008B058C">
              <w:rPr>
                <w:rFonts w:eastAsia="Arial Unicode MS"/>
                <w:b w:val="0"/>
                <w:color w:val="000000"/>
                <w:szCs w:val="24"/>
              </w:rPr>
              <w:t>/2025</w:t>
            </w:r>
          </w:p>
        </w:tc>
      </w:tr>
      <w:tr w:rsidR="0026412E" w:rsidRPr="005E7703" w14:paraId="2715FA51" w14:textId="77777777" w:rsidTr="007868B1">
        <w:trPr>
          <w:jc w:val="center"/>
        </w:trPr>
        <w:tc>
          <w:tcPr>
            <w:tcW w:w="9142" w:type="dxa"/>
            <w:gridSpan w:val="4"/>
          </w:tcPr>
          <w:p w14:paraId="784FC3C3" w14:textId="77777777" w:rsidR="0026412E" w:rsidRPr="006C7434" w:rsidRDefault="00D05763">
            <w:pPr>
              <w:pStyle w:val="Ttulo"/>
              <w:jc w:val="both"/>
              <w:rPr>
                <w:rFonts w:eastAsia="Arial Unicode MS"/>
                <w:b w:val="0"/>
                <w:color w:val="000000"/>
                <w:szCs w:val="24"/>
              </w:rPr>
            </w:pPr>
            <w:r w:rsidRPr="006C7434">
              <w:rPr>
                <w:rFonts w:eastAsia="Arial Unicode MS"/>
                <w:b w:val="0"/>
                <w:color w:val="000000"/>
                <w:szCs w:val="24"/>
              </w:rPr>
              <w:t>Empresa:</w:t>
            </w:r>
          </w:p>
        </w:tc>
      </w:tr>
      <w:tr w:rsidR="0026412E" w:rsidRPr="005E7703" w14:paraId="13733018" w14:textId="77777777" w:rsidTr="007868B1">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7868B1">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7868B1">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7868B1">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7868B1">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7868B1">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2BA45913"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FE1C76">
        <w:rPr>
          <w:b w:val="0"/>
          <w:szCs w:val="24"/>
          <w:highlight w:val="white"/>
        </w:rPr>
        <w:t>Amanda</w:t>
      </w:r>
      <w:r w:rsidR="00AE4023">
        <w:rPr>
          <w:b w:val="0"/>
          <w:szCs w:val="24"/>
          <w:highlight w:val="white"/>
        </w:rPr>
        <w:t>/</w:t>
      </w:r>
      <w:r w:rsidR="00C9027B">
        <w:rPr>
          <w:b w:val="0"/>
          <w:szCs w:val="24"/>
          <w:highlight w:val="white"/>
        </w:rPr>
        <w:t>Débora/Matheus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35EBE86A" w:rsidR="0026412E" w:rsidRPr="005E7703" w:rsidRDefault="00C9027B">
            <w:pPr>
              <w:pStyle w:val="Ttulo"/>
              <w:rPr>
                <w:rFonts w:eastAsia="Arial Unicode MS"/>
                <w:b w:val="0"/>
                <w:szCs w:val="24"/>
              </w:rPr>
            </w:pPr>
            <w:r>
              <w:rPr>
                <w:rFonts w:eastAsia="Arial Unicode MS"/>
                <w:b w:val="0"/>
                <w:szCs w:val="24"/>
              </w:rPr>
              <w:t>Comunico ao (à)</w:t>
            </w:r>
            <w:r w:rsidR="00D05763" w:rsidRPr="005E7703">
              <w:rPr>
                <w:rFonts w:eastAsia="Arial Unicode MS"/>
                <w:b w:val="0"/>
                <w:szCs w:val="24"/>
              </w:rPr>
              <w:t xml:space="preserve"> Senhor</w:t>
            </w:r>
            <w:r>
              <w:rPr>
                <w:rFonts w:eastAsia="Arial Unicode MS"/>
                <w:b w:val="0"/>
                <w:szCs w:val="24"/>
              </w:rPr>
              <w:t xml:space="preserve"> (</w:t>
            </w:r>
            <w:r w:rsidR="00D05763" w:rsidRPr="005E7703">
              <w:rPr>
                <w:rFonts w:eastAsia="Arial Unicode MS"/>
                <w:b w:val="0"/>
                <w:szCs w:val="24"/>
              </w:rPr>
              <w:t>a</w:t>
            </w:r>
            <w:r>
              <w:rPr>
                <w:rFonts w:eastAsia="Arial Unicode MS"/>
                <w:b w:val="0"/>
                <w:szCs w:val="24"/>
              </w:rPr>
              <w:t>)</w:t>
            </w:r>
            <w:r w:rsidR="00D05763" w:rsidRPr="005E7703">
              <w:rPr>
                <w:rFonts w:eastAsia="Arial Unicode MS"/>
                <w:b w:val="0"/>
                <w:szCs w:val="24"/>
              </w:rPr>
              <w:t xml:space="preserve"> Pregoeir</w:t>
            </w:r>
            <w:r>
              <w:rPr>
                <w:rFonts w:eastAsia="Arial Unicode MS"/>
                <w:b w:val="0"/>
                <w:szCs w:val="24"/>
              </w:rPr>
              <w:t>o (</w:t>
            </w:r>
            <w:r w:rsidR="00D05763" w:rsidRPr="005E7703">
              <w:rPr>
                <w:rFonts w:eastAsia="Arial Unicode MS"/>
                <w:b w:val="0"/>
                <w:szCs w:val="24"/>
              </w:rPr>
              <w:t>a</w:t>
            </w:r>
            <w:r>
              <w:rPr>
                <w:rFonts w:eastAsia="Arial Unicode MS"/>
                <w:b w:val="0"/>
                <w:szCs w:val="24"/>
              </w:rPr>
              <w:t>)</w:t>
            </w:r>
            <w:r w:rsidR="00D05763" w:rsidRPr="005E7703">
              <w:rPr>
                <w:rFonts w:eastAsia="Arial Unicode MS"/>
                <w:b w:val="0"/>
                <w:szCs w:val="24"/>
              </w:rPr>
              <w:t>, o recebimento do edital do</w:t>
            </w:r>
          </w:p>
          <w:p w14:paraId="2D06AC94" w14:textId="1286A413" w:rsidR="0026412E" w:rsidRPr="005E7703" w:rsidRDefault="00D05763">
            <w:pPr>
              <w:pStyle w:val="Ttulo"/>
              <w:rPr>
                <w:rFonts w:eastAsia="Arial Unicode MS"/>
                <w:b w:val="0"/>
                <w:szCs w:val="24"/>
              </w:rPr>
            </w:pPr>
            <w:r w:rsidRPr="008B058C">
              <w:rPr>
                <w:rFonts w:eastAsia="Arial Unicode MS"/>
                <w:b w:val="0"/>
                <w:szCs w:val="24"/>
              </w:rPr>
              <w:t xml:space="preserve">Pregão Eletrônico nº. </w:t>
            </w:r>
            <w:r w:rsidR="00775655" w:rsidRPr="008B058C">
              <w:rPr>
                <w:rFonts w:eastAsia="Arial Unicode MS"/>
                <w:b w:val="0"/>
                <w:szCs w:val="24"/>
              </w:rPr>
              <w:t>0</w:t>
            </w:r>
            <w:r w:rsidR="00C9027B">
              <w:rPr>
                <w:rFonts w:eastAsia="Arial Unicode MS"/>
                <w:b w:val="0"/>
                <w:szCs w:val="24"/>
              </w:rPr>
              <w:t>79</w:t>
            </w:r>
            <w:r w:rsidR="00775655" w:rsidRPr="008B058C">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5" w:name="_Toc453590970"/>
      <w:bookmarkStart w:id="46"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7" w:name="_Toc215896591"/>
      <w:bookmarkStart w:id="48" w:name="_Toc215897386"/>
      <w:bookmarkStart w:id="49"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5"/>
      <w:bookmarkEnd w:id="47"/>
      <w:bookmarkEnd w:id="48"/>
      <w:bookmarkEnd w:id="49"/>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4CDF78C8" w:rsidR="00E809E4" w:rsidRPr="00DE4DD1" w:rsidRDefault="00E809E4" w:rsidP="00E809E4">
      <w:pPr>
        <w:jc w:val="both"/>
        <w:rPr>
          <w:rFonts w:eastAsia="Arial Unicode MS"/>
          <w:b/>
          <w:bCs/>
          <w:color w:val="000000"/>
        </w:rPr>
      </w:pPr>
      <w:r w:rsidRPr="00DE4DD1">
        <w:rPr>
          <w:rFonts w:eastAsia="Arial Unicode MS"/>
          <w:b/>
          <w:bCs/>
          <w:color w:val="000000"/>
        </w:rPr>
        <w:t xml:space="preserve">PROCESSO Nº. </w:t>
      </w:r>
      <w:r w:rsidR="00E02621">
        <w:rPr>
          <w:rFonts w:eastAsia="Arial Unicode MS"/>
          <w:b/>
          <w:bCs/>
          <w:color w:val="000000"/>
        </w:rPr>
        <w:t>231</w:t>
      </w:r>
      <w:r w:rsidRPr="00DE4DD1">
        <w:rPr>
          <w:rFonts w:eastAsia="Arial Unicode MS"/>
          <w:b/>
          <w:bCs/>
          <w:color w:val="000000"/>
        </w:rPr>
        <w:t>/2025</w:t>
      </w:r>
    </w:p>
    <w:p w14:paraId="2CDE5A34" w14:textId="03F6048B" w:rsidR="00E809E4" w:rsidRPr="00701C62" w:rsidRDefault="00E809E4" w:rsidP="00E809E4">
      <w:pPr>
        <w:jc w:val="both"/>
        <w:rPr>
          <w:rFonts w:eastAsia="Arial Unicode MS"/>
          <w:b/>
          <w:bCs/>
          <w:color w:val="000000"/>
        </w:rPr>
      </w:pPr>
      <w:r w:rsidRPr="00DE4DD1">
        <w:rPr>
          <w:rFonts w:eastAsia="Arial Unicode MS"/>
          <w:b/>
          <w:bCs/>
          <w:color w:val="000000"/>
        </w:rPr>
        <w:t xml:space="preserve">PREGÃO ELETRÔNICO Nº </w:t>
      </w:r>
      <w:r w:rsidR="00701C62" w:rsidRPr="00DE4DD1">
        <w:rPr>
          <w:rFonts w:eastAsia="Arial Unicode MS"/>
          <w:b/>
          <w:bCs/>
          <w:color w:val="000000"/>
        </w:rPr>
        <w:t>0</w:t>
      </w:r>
      <w:r w:rsidR="00E02621">
        <w:rPr>
          <w:rFonts w:eastAsia="Arial Unicode MS"/>
          <w:b/>
          <w:bCs/>
          <w:color w:val="000000"/>
        </w:rPr>
        <w:t>79</w:t>
      </w:r>
      <w:r w:rsidRPr="00DE4DD1">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7F69E411" w:rsidR="0026412E" w:rsidRPr="005E7703" w:rsidRDefault="00D05763">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 xml:space="preserve">PAULO HENRIQUE DE OLIVEIRA </w:t>
      </w:r>
      <w:r w:rsidR="006F66E7">
        <w:rPr>
          <w:color w:val="000000"/>
          <w:sz w:val="24"/>
        </w:rPr>
        <w:t>DI ROCCO</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AE4023">
        <w:rPr>
          <w:color w:val="000000"/>
          <w:sz w:val="24"/>
        </w:rPr>
        <w:t>DETENTORA DA ATA</w:t>
      </w:r>
      <w:r w:rsidRPr="00C63175">
        <w:rPr>
          <w:b w:val="0"/>
          <w:color w:val="000000"/>
          <w:sz w:val="24"/>
        </w:rPr>
        <w:t xml:space="preserve">, considerando o julgamento </w:t>
      </w:r>
      <w:r w:rsidRPr="00701C62">
        <w:rPr>
          <w:b w:val="0"/>
          <w:color w:val="000000"/>
          <w:sz w:val="24"/>
        </w:rPr>
        <w:t xml:space="preserve">do </w:t>
      </w:r>
      <w:r w:rsidRPr="00AE4023">
        <w:rPr>
          <w:color w:val="000000"/>
          <w:sz w:val="24"/>
        </w:rPr>
        <w:t xml:space="preserve">PROCESSO LICITATÓRIO Nº. </w:t>
      </w:r>
      <w:r w:rsidR="00E02621">
        <w:rPr>
          <w:color w:val="000000"/>
          <w:sz w:val="24"/>
        </w:rPr>
        <w:t>231</w:t>
      </w:r>
      <w:r w:rsidR="00775655" w:rsidRPr="00AE4023">
        <w:rPr>
          <w:color w:val="000000"/>
          <w:sz w:val="24"/>
        </w:rPr>
        <w:t>/2025</w:t>
      </w:r>
      <w:r w:rsidRPr="00AE4023">
        <w:rPr>
          <w:color w:val="000000"/>
          <w:sz w:val="24"/>
        </w:rPr>
        <w:t xml:space="preserve">, PREGÃO ELETRÔNICO Nº. </w:t>
      </w:r>
      <w:r w:rsidR="00775655" w:rsidRPr="00AE4023">
        <w:rPr>
          <w:color w:val="000000"/>
          <w:sz w:val="24"/>
        </w:rPr>
        <w:t>0</w:t>
      </w:r>
      <w:r w:rsidR="00E02621">
        <w:rPr>
          <w:color w:val="000000"/>
          <w:sz w:val="24"/>
        </w:rPr>
        <w:t>79</w:t>
      </w:r>
      <w:r w:rsidR="00775655" w:rsidRPr="00AE4023">
        <w:rPr>
          <w:color w:val="000000"/>
          <w:sz w:val="24"/>
        </w:rPr>
        <w:t>/2025</w:t>
      </w:r>
      <w:r w:rsidRPr="00DE4DD1">
        <w:rPr>
          <w:b w:val="0"/>
          <w:color w:val="000000"/>
          <w:sz w:val="24"/>
        </w:rPr>
        <w:t>, resolvem celebrar a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7F67335E" w14:textId="77777777" w:rsidR="0026412E" w:rsidRPr="005E7703" w:rsidRDefault="00D05763">
      <w:pPr>
        <w:pStyle w:val="corpo"/>
        <w:widowControl/>
        <w:ind w:firstLine="0"/>
        <w:rPr>
          <w:color w:val="000000"/>
          <w:sz w:val="24"/>
          <w:szCs w:val="24"/>
        </w:rPr>
      </w:pPr>
      <w:r w:rsidRPr="005E7703">
        <w:rPr>
          <w:b/>
          <w:color w:val="000000"/>
          <w:sz w:val="24"/>
          <w:szCs w:val="24"/>
        </w:rPr>
        <w:t>CLÁUSULA PRIMEIRA - OBJETO</w:t>
      </w:r>
    </w:p>
    <w:p w14:paraId="27A2AFA3" w14:textId="77777777" w:rsidR="00750B5A" w:rsidRPr="00BE1D43" w:rsidRDefault="00783C9C" w:rsidP="00750B5A">
      <w:pPr>
        <w:jc w:val="both"/>
        <w:rPr>
          <w:color w:val="000000"/>
        </w:rPr>
      </w:pPr>
      <w:r w:rsidRPr="00750B5A">
        <w:rPr>
          <w:color w:val="000000"/>
        </w:rPr>
        <w:t xml:space="preserve">1.1. A presente ata tem por objeto o </w:t>
      </w:r>
      <w:r w:rsidR="00750B5A" w:rsidRPr="00750B5A">
        <w:rPr>
          <w:color w:val="000000"/>
        </w:rPr>
        <w:t>Registro de preço para eventual aquisição de Grama em placa</w:t>
      </w:r>
      <w:r w:rsidR="00750B5A" w:rsidRPr="00BE1D43">
        <w:rPr>
          <w:color w:val="000000"/>
        </w:rPr>
        <w:t xml:space="preserve"> para plantio e manutenções em praças, escolas, campos esportivos, parques, etc., voltada à Diretoria de Obras, Serviços, Transportes e Infraestrutura, esporadicamente à Diretoria de Esportes, Diretoria de Educação, etc.</w:t>
      </w:r>
    </w:p>
    <w:p w14:paraId="644D7D79" w14:textId="746D7EB4" w:rsidR="00DF22C5" w:rsidRDefault="00DF22C5" w:rsidP="00750B5A">
      <w:pPr>
        <w:jc w:val="both"/>
        <w:rPr>
          <w:color w:val="000000" w:themeColor="text1"/>
        </w:rPr>
      </w:pPr>
    </w:p>
    <w:p w14:paraId="1EA098EB" w14:textId="13C9A3D9" w:rsidR="0026412E" w:rsidRDefault="00D05763" w:rsidP="00627D08">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554F34E0" w:rsidR="0026412E" w:rsidRDefault="00783C9C">
      <w:pPr>
        <w:jc w:val="both"/>
        <w:rPr>
          <w:color w:val="000000"/>
        </w:rPr>
      </w:pPr>
      <w:r>
        <w:rPr>
          <w:color w:val="000000"/>
        </w:rPr>
        <w:t xml:space="preserve">2.1. </w:t>
      </w:r>
      <w:r w:rsidR="00D05763" w:rsidRPr="005E7703">
        <w:rPr>
          <w:color w:val="000000"/>
        </w:rPr>
        <w:t>O preço ofertado pelo subscritor da presente ata é de R$ ________, sendo:</w:t>
      </w:r>
    </w:p>
    <w:p w14:paraId="01C991B8" w14:textId="4E2E175A" w:rsidR="00D14327" w:rsidRDefault="00D14327">
      <w:pPr>
        <w:jc w:val="both"/>
        <w:rPr>
          <w:color w:val="000000"/>
        </w:rPr>
      </w:pPr>
    </w:p>
    <w:p w14:paraId="0E522385" w14:textId="6EB9700E" w:rsidR="00D14327" w:rsidRPr="00D14327" w:rsidRDefault="00D14327">
      <w:pPr>
        <w:jc w:val="both"/>
        <w:rPr>
          <w:b/>
          <w:highlight w:val="yellow"/>
        </w:rPr>
      </w:pPr>
      <w:r w:rsidRPr="00D14327">
        <w:rPr>
          <w:b/>
          <w:highlight w:val="yellow"/>
        </w:rPr>
        <w:t>COTA PRINCIPAL</w:t>
      </w:r>
    </w:p>
    <w:p w14:paraId="5B0CC205" w14:textId="77777777" w:rsidR="00D14327" w:rsidRPr="00D14327" w:rsidRDefault="00D1432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14327" w:rsidRDefault="00D14327" w:rsidP="00D14327">
            <w:pPr>
              <w:jc w:val="center"/>
              <w:rPr>
                <w:b/>
                <w:highlight w:val="yellow"/>
              </w:rPr>
            </w:pPr>
            <w:r w:rsidRPr="00D14327">
              <w:rPr>
                <w:b/>
                <w:highlight w:val="yellow"/>
              </w:rPr>
              <w:t>ITEM</w:t>
            </w:r>
          </w:p>
        </w:tc>
        <w:tc>
          <w:tcPr>
            <w:tcW w:w="1605" w:type="dxa"/>
          </w:tcPr>
          <w:p w14:paraId="0C1119F7" w14:textId="49FBBFA4" w:rsidR="00D14327" w:rsidRPr="00D14327" w:rsidRDefault="00D14327" w:rsidP="00D14327">
            <w:pPr>
              <w:jc w:val="center"/>
              <w:rPr>
                <w:b/>
                <w:highlight w:val="yellow"/>
              </w:rPr>
            </w:pPr>
            <w:r w:rsidRPr="00D14327">
              <w:rPr>
                <w:b/>
                <w:highlight w:val="yellow"/>
              </w:rPr>
              <w:t>DESCRIÇÃO</w:t>
            </w:r>
          </w:p>
        </w:tc>
        <w:tc>
          <w:tcPr>
            <w:tcW w:w="1605" w:type="dxa"/>
          </w:tcPr>
          <w:p w14:paraId="3DBD6F35" w14:textId="77777777" w:rsidR="00D14327" w:rsidRPr="00D14327" w:rsidRDefault="00D14327" w:rsidP="00D14327">
            <w:pPr>
              <w:jc w:val="center"/>
              <w:rPr>
                <w:b/>
                <w:highlight w:val="yellow"/>
              </w:rPr>
            </w:pPr>
            <w:r w:rsidRPr="00D14327">
              <w:rPr>
                <w:b/>
                <w:highlight w:val="yellow"/>
              </w:rPr>
              <w:t>QUANTIDADE</w:t>
            </w:r>
          </w:p>
          <w:p w14:paraId="071DE11D" w14:textId="3A10A4AE" w:rsidR="00D14327" w:rsidRPr="00D14327" w:rsidRDefault="00D14327" w:rsidP="00D14327">
            <w:pPr>
              <w:jc w:val="center"/>
              <w:rPr>
                <w:b/>
                <w:highlight w:val="yellow"/>
              </w:rPr>
            </w:pPr>
            <w:r w:rsidRPr="00D14327">
              <w:rPr>
                <w:b/>
                <w:highlight w:val="yellow"/>
              </w:rPr>
              <w:t>estimada até</w:t>
            </w:r>
          </w:p>
        </w:tc>
        <w:tc>
          <w:tcPr>
            <w:tcW w:w="1605" w:type="dxa"/>
          </w:tcPr>
          <w:p w14:paraId="2051DAD9" w14:textId="54B3AAC4" w:rsidR="00D14327" w:rsidRPr="00D14327" w:rsidRDefault="00D14327" w:rsidP="00D14327">
            <w:pPr>
              <w:jc w:val="center"/>
              <w:rPr>
                <w:b/>
                <w:highlight w:val="yellow"/>
              </w:rPr>
            </w:pPr>
            <w:r w:rsidRPr="00D14327">
              <w:rPr>
                <w:b/>
                <w:highlight w:val="yellow"/>
              </w:rPr>
              <w:t>VALOR UNITÁRIO</w:t>
            </w:r>
          </w:p>
        </w:tc>
        <w:tc>
          <w:tcPr>
            <w:tcW w:w="1605" w:type="dxa"/>
          </w:tcPr>
          <w:p w14:paraId="7F456AFB" w14:textId="1CFCFDAA" w:rsidR="00D14327" w:rsidRPr="00D14327" w:rsidRDefault="00D14327" w:rsidP="00D14327">
            <w:pPr>
              <w:jc w:val="center"/>
              <w:rPr>
                <w:b/>
                <w:highlight w:val="yellow"/>
              </w:rPr>
            </w:pPr>
            <w:r w:rsidRPr="00D14327">
              <w:rPr>
                <w:b/>
                <w:highlight w:val="yellow"/>
              </w:rPr>
              <w:t>VALOR TOTAL</w:t>
            </w:r>
          </w:p>
        </w:tc>
        <w:tc>
          <w:tcPr>
            <w:tcW w:w="1605" w:type="dxa"/>
          </w:tcPr>
          <w:p w14:paraId="50F61D1C" w14:textId="77777777" w:rsidR="00D14327" w:rsidRPr="00D14327" w:rsidRDefault="00D14327" w:rsidP="00D14327">
            <w:pPr>
              <w:jc w:val="center"/>
              <w:rPr>
                <w:b/>
                <w:highlight w:val="yellow"/>
              </w:rPr>
            </w:pPr>
            <w:r w:rsidRPr="00D14327">
              <w:rPr>
                <w:b/>
                <w:highlight w:val="yellow"/>
              </w:rPr>
              <w:t>MARCA / MODELO</w:t>
            </w:r>
          </w:p>
          <w:p w14:paraId="25260936" w14:textId="2AB53DC7" w:rsidR="00D14327" w:rsidRPr="00D14327" w:rsidRDefault="00D14327" w:rsidP="00D14327">
            <w:pPr>
              <w:jc w:val="center"/>
              <w:rPr>
                <w:b/>
                <w:highlight w:val="yellow"/>
              </w:rPr>
            </w:pPr>
            <w:r w:rsidRPr="00D14327">
              <w:rPr>
                <w:b/>
                <w:highlight w:val="yellow"/>
              </w:rPr>
              <w:t>(se aplicável)</w:t>
            </w:r>
          </w:p>
        </w:tc>
      </w:tr>
      <w:tr w:rsidR="00D14327" w:rsidRPr="00D14327" w14:paraId="0DD5AC4C" w14:textId="77777777" w:rsidTr="00D14327">
        <w:tc>
          <w:tcPr>
            <w:tcW w:w="1604" w:type="dxa"/>
          </w:tcPr>
          <w:p w14:paraId="4DDB0891" w14:textId="77777777" w:rsidR="00D14327" w:rsidRPr="00D14327" w:rsidRDefault="00D14327">
            <w:pPr>
              <w:jc w:val="both"/>
              <w:rPr>
                <w:b/>
                <w:highlight w:val="yellow"/>
              </w:rPr>
            </w:pPr>
          </w:p>
          <w:p w14:paraId="138CC366" w14:textId="54189362" w:rsidR="00D14327" w:rsidRPr="00D14327" w:rsidRDefault="00D14327">
            <w:pPr>
              <w:jc w:val="both"/>
              <w:rPr>
                <w:b/>
                <w:highlight w:val="yellow"/>
              </w:rPr>
            </w:pPr>
          </w:p>
        </w:tc>
        <w:tc>
          <w:tcPr>
            <w:tcW w:w="1605" w:type="dxa"/>
          </w:tcPr>
          <w:p w14:paraId="1A30E272" w14:textId="77777777" w:rsidR="00D14327" w:rsidRPr="00D14327" w:rsidRDefault="00D14327">
            <w:pPr>
              <w:jc w:val="both"/>
              <w:rPr>
                <w:b/>
                <w:highlight w:val="yellow"/>
              </w:rPr>
            </w:pPr>
          </w:p>
        </w:tc>
        <w:tc>
          <w:tcPr>
            <w:tcW w:w="1605" w:type="dxa"/>
          </w:tcPr>
          <w:p w14:paraId="606BE057" w14:textId="77777777" w:rsidR="00D14327" w:rsidRPr="00D14327" w:rsidRDefault="00D14327">
            <w:pPr>
              <w:jc w:val="both"/>
              <w:rPr>
                <w:b/>
                <w:highlight w:val="yellow"/>
              </w:rPr>
            </w:pPr>
          </w:p>
        </w:tc>
        <w:tc>
          <w:tcPr>
            <w:tcW w:w="1605" w:type="dxa"/>
          </w:tcPr>
          <w:p w14:paraId="258A5AE6" w14:textId="77777777" w:rsidR="00D14327" w:rsidRPr="00D14327" w:rsidRDefault="00D14327">
            <w:pPr>
              <w:jc w:val="both"/>
              <w:rPr>
                <w:b/>
                <w:highlight w:val="yellow"/>
              </w:rPr>
            </w:pPr>
          </w:p>
        </w:tc>
        <w:tc>
          <w:tcPr>
            <w:tcW w:w="1605" w:type="dxa"/>
          </w:tcPr>
          <w:p w14:paraId="47CDF59B" w14:textId="77777777" w:rsidR="00D14327" w:rsidRPr="00D14327" w:rsidRDefault="00D14327">
            <w:pPr>
              <w:jc w:val="both"/>
              <w:rPr>
                <w:b/>
                <w:highlight w:val="yellow"/>
              </w:rPr>
            </w:pPr>
          </w:p>
        </w:tc>
        <w:tc>
          <w:tcPr>
            <w:tcW w:w="1605" w:type="dxa"/>
          </w:tcPr>
          <w:p w14:paraId="43542329" w14:textId="77777777" w:rsidR="00D14327" w:rsidRPr="00D14327" w:rsidRDefault="00D14327">
            <w:pPr>
              <w:jc w:val="both"/>
              <w:rPr>
                <w:b/>
                <w:highlight w:val="yellow"/>
              </w:rPr>
            </w:pPr>
          </w:p>
        </w:tc>
      </w:tr>
    </w:tbl>
    <w:p w14:paraId="500D4738" w14:textId="77777777" w:rsidR="00D14327" w:rsidRPr="00D14327" w:rsidRDefault="00D14327">
      <w:pPr>
        <w:jc w:val="both"/>
        <w:rPr>
          <w:highlight w:val="yellow"/>
        </w:rPr>
      </w:pPr>
    </w:p>
    <w:p w14:paraId="758984DE" w14:textId="5B683C2A" w:rsidR="00D14327" w:rsidRPr="00D14327" w:rsidRDefault="00D14327">
      <w:pPr>
        <w:jc w:val="both"/>
        <w:rPr>
          <w:b/>
          <w:highlight w:val="yellow"/>
        </w:rPr>
      </w:pPr>
      <w:r w:rsidRPr="00D14327">
        <w:rPr>
          <w:b/>
          <w:highlight w:val="yellow"/>
        </w:rPr>
        <w:t>COTA RESERVADA</w:t>
      </w:r>
    </w:p>
    <w:p w14:paraId="48D8F72A" w14:textId="77777777" w:rsidR="00D14327" w:rsidRPr="00D14327" w:rsidRDefault="00D14327">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14:paraId="6840A46C" w14:textId="77777777" w:rsidTr="005C68AD">
        <w:tc>
          <w:tcPr>
            <w:tcW w:w="1604" w:type="dxa"/>
          </w:tcPr>
          <w:p w14:paraId="7C7D0905" w14:textId="77777777" w:rsidR="00D14327" w:rsidRPr="00D14327" w:rsidRDefault="00D14327" w:rsidP="005C68AD">
            <w:pPr>
              <w:jc w:val="center"/>
              <w:rPr>
                <w:b/>
                <w:highlight w:val="yellow"/>
              </w:rPr>
            </w:pPr>
            <w:r w:rsidRPr="00D14327">
              <w:rPr>
                <w:b/>
                <w:highlight w:val="yellow"/>
              </w:rPr>
              <w:t>ITEM</w:t>
            </w:r>
          </w:p>
        </w:tc>
        <w:tc>
          <w:tcPr>
            <w:tcW w:w="1605" w:type="dxa"/>
          </w:tcPr>
          <w:p w14:paraId="63CFEF23" w14:textId="77777777" w:rsidR="00D14327" w:rsidRPr="00D14327" w:rsidRDefault="00D14327" w:rsidP="005C68AD">
            <w:pPr>
              <w:jc w:val="center"/>
              <w:rPr>
                <w:b/>
                <w:highlight w:val="yellow"/>
              </w:rPr>
            </w:pPr>
            <w:r w:rsidRPr="00D14327">
              <w:rPr>
                <w:b/>
                <w:highlight w:val="yellow"/>
              </w:rPr>
              <w:t>DESCRIÇÃO</w:t>
            </w:r>
          </w:p>
        </w:tc>
        <w:tc>
          <w:tcPr>
            <w:tcW w:w="1605" w:type="dxa"/>
          </w:tcPr>
          <w:p w14:paraId="3B160854" w14:textId="77777777" w:rsidR="00D14327" w:rsidRPr="00D14327" w:rsidRDefault="00D14327" w:rsidP="005C68AD">
            <w:pPr>
              <w:jc w:val="center"/>
              <w:rPr>
                <w:b/>
                <w:highlight w:val="yellow"/>
              </w:rPr>
            </w:pPr>
            <w:r w:rsidRPr="00D14327">
              <w:rPr>
                <w:b/>
                <w:highlight w:val="yellow"/>
              </w:rPr>
              <w:t>QUANTIDADE</w:t>
            </w:r>
          </w:p>
          <w:p w14:paraId="574A4698" w14:textId="77777777" w:rsidR="00D14327" w:rsidRPr="00D14327" w:rsidRDefault="00D14327" w:rsidP="005C68AD">
            <w:pPr>
              <w:jc w:val="center"/>
              <w:rPr>
                <w:b/>
                <w:highlight w:val="yellow"/>
              </w:rPr>
            </w:pPr>
            <w:r w:rsidRPr="00D14327">
              <w:rPr>
                <w:b/>
                <w:highlight w:val="yellow"/>
              </w:rPr>
              <w:t>estimada até</w:t>
            </w:r>
          </w:p>
        </w:tc>
        <w:tc>
          <w:tcPr>
            <w:tcW w:w="1605" w:type="dxa"/>
          </w:tcPr>
          <w:p w14:paraId="57832B61" w14:textId="77777777" w:rsidR="00D14327" w:rsidRPr="00D14327" w:rsidRDefault="00D14327" w:rsidP="005C68AD">
            <w:pPr>
              <w:jc w:val="center"/>
              <w:rPr>
                <w:b/>
                <w:highlight w:val="yellow"/>
              </w:rPr>
            </w:pPr>
            <w:r w:rsidRPr="00D14327">
              <w:rPr>
                <w:b/>
                <w:highlight w:val="yellow"/>
              </w:rPr>
              <w:t>VALOR UNITÁRIO</w:t>
            </w:r>
          </w:p>
        </w:tc>
        <w:tc>
          <w:tcPr>
            <w:tcW w:w="1605" w:type="dxa"/>
          </w:tcPr>
          <w:p w14:paraId="5E24133C" w14:textId="77777777" w:rsidR="00D14327" w:rsidRPr="00D14327" w:rsidRDefault="00D14327" w:rsidP="005C68AD">
            <w:pPr>
              <w:jc w:val="center"/>
              <w:rPr>
                <w:b/>
                <w:highlight w:val="yellow"/>
              </w:rPr>
            </w:pPr>
            <w:r w:rsidRPr="00D14327">
              <w:rPr>
                <w:b/>
                <w:highlight w:val="yellow"/>
              </w:rPr>
              <w:t>VALOR TOTAL</w:t>
            </w:r>
          </w:p>
        </w:tc>
        <w:tc>
          <w:tcPr>
            <w:tcW w:w="1605" w:type="dxa"/>
          </w:tcPr>
          <w:p w14:paraId="2902CD53" w14:textId="77777777" w:rsidR="00D14327" w:rsidRPr="00D14327" w:rsidRDefault="00D14327" w:rsidP="005C68AD">
            <w:pPr>
              <w:jc w:val="center"/>
              <w:rPr>
                <w:b/>
                <w:highlight w:val="yellow"/>
              </w:rPr>
            </w:pPr>
            <w:r w:rsidRPr="00D14327">
              <w:rPr>
                <w:b/>
                <w:highlight w:val="yellow"/>
              </w:rPr>
              <w:t>MARCA / MODELO</w:t>
            </w:r>
          </w:p>
          <w:p w14:paraId="6B8BAB89" w14:textId="77777777" w:rsidR="00D14327" w:rsidRPr="00D14327" w:rsidRDefault="00D14327" w:rsidP="005C68AD">
            <w:pPr>
              <w:jc w:val="center"/>
              <w:rPr>
                <w:b/>
              </w:rPr>
            </w:pPr>
            <w:r w:rsidRPr="00D14327">
              <w:rPr>
                <w:b/>
                <w:highlight w:val="yellow"/>
              </w:rPr>
              <w:t>(se aplicável)</w:t>
            </w:r>
          </w:p>
        </w:tc>
      </w:tr>
      <w:tr w:rsidR="00D14327" w14:paraId="4DE006E5" w14:textId="77777777" w:rsidTr="005C68AD">
        <w:tc>
          <w:tcPr>
            <w:tcW w:w="1604" w:type="dxa"/>
          </w:tcPr>
          <w:p w14:paraId="12F0B49B" w14:textId="77777777" w:rsidR="00D14327" w:rsidRPr="00D14327" w:rsidRDefault="00D14327" w:rsidP="005C68AD">
            <w:pPr>
              <w:jc w:val="both"/>
              <w:rPr>
                <w:b/>
              </w:rPr>
            </w:pPr>
          </w:p>
          <w:p w14:paraId="374D4AF7" w14:textId="77777777" w:rsidR="00D14327" w:rsidRPr="00D14327" w:rsidRDefault="00D14327" w:rsidP="005C68AD">
            <w:pPr>
              <w:jc w:val="both"/>
              <w:rPr>
                <w:b/>
              </w:rPr>
            </w:pPr>
          </w:p>
        </w:tc>
        <w:tc>
          <w:tcPr>
            <w:tcW w:w="1605" w:type="dxa"/>
          </w:tcPr>
          <w:p w14:paraId="2B41C976" w14:textId="77777777" w:rsidR="00D14327" w:rsidRPr="00D14327" w:rsidRDefault="00D14327" w:rsidP="005C68AD">
            <w:pPr>
              <w:jc w:val="both"/>
              <w:rPr>
                <w:b/>
              </w:rPr>
            </w:pPr>
          </w:p>
        </w:tc>
        <w:tc>
          <w:tcPr>
            <w:tcW w:w="1605" w:type="dxa"/>
          </w:tcPr>
          <w:p w14:paraId="15DA84A5" w14:textId="77777777" w:rsidR="00D14327" w:rsidRPr="00D14327" w:rsidRDefault="00D14327" w:rsidP="005C68AD">
            <w:pPr>
              <w:jc w:val="both"/>
              <w:rPr>
                <w:b/>
              </w:rPr>
            </w:pPr>
          </w:p>
        </w:tc>
        <w:tc>
          <w:tcPr>
            <w:tcW w:w="1605" w:type="dxa"/>
          </w:tcPr>
          <w:p w14:paraId="7B1F5A12" w14:textId="77777777" w:rsidR="00D14327" w:rsidRPr="00D14327" w:rsidRDefault="00D14327" w:rsidP="005C68AD">
            <w:pPr>
              <w:jc w:val="both"/>
              <w:rPr>
                <w:b/>
              </w:rPr>
            </w:pPr>
          </w:p>
        </w:tc>
        <w:tc>
          <w:tcPr>
            <w:tcW w:w="1605" w:type="dxa"/>
          </w:tcPr>
          <w:p w14:paraId="7CCF6437" w14:textId="77777777" w:rsidR="00D14327" w:rsidRPr="00D14327" w:rsidRDefault="00D14327" w:rsidP="005C68AD">
            <w:pPr>
              <w:jc w:val="both"/>
              <w:rPr>
                <w:b/>
              </w:rPr>
            </w:pPr>
          </w:p>
        </w:tc>
        <w:tc>
          <w:tcPr>
            <w:tcW w:w="1605" w:type="dxa"/>
          </w:tcPr>
          <w:p w14:paraId="3B447F9A" w14:textId="77777777" w:rsidR="00D14327" w:rsidRPr="00D14327" w:rsidRDefault="00D14327" w:rsidP="005C68AD">
            <w:pPr>
              <w:jc w:val="both"/>
              <w:rPr>
                <w:b/>
              </w:rPr>
            </w:pPr>
          </w:p>
        </w:tc>
      </w:tr>
    </w:tbl>
    <w:p w14:paraId="4F9A98C4" w14:textId="77777777" w:rsidR="00D14327" w:rsidRDefault="00D14327">
      <w:pPr>
        <w:jc w:val="both"/>
        <w:rPr>
          <w:color w:val="000000"/>
        </w:rPr>
      </w:pPr>
    </w:p>
    <w:p w14:paraId="24F39DC4" w14:textId="6741C49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CA5A65">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CA5A65">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CA5A65">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CA5A65">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CA5A65">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CA5A65">
      <w:pPr>
        <w:jc w:val="both"/>
        <w:rPr>
          <w:color w:val="000000"/>
        </w:rPr>
      </w:pPr>
      <w:r w:rsidRPr="005E7703">
        <w:rPr>
          <w:color w:val="000000"/>
        </w:rPr>
        <w:t>III – convocará os demais fornecedores, visando igual oportunidade de negociação.</w:t>
      </w:r>
    </w:p>
    <w:p w14:paraId="639CBDE8" w14:textId="0D8D3985" w:rsidR="00CA5A65" w:rsidRDefault="00CA5A65" w:rsidP="00CA5A65">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CA5A65">
      <w:pPr>
        <w:jc w:val="both"/>
        <w:rPr>
          <w:color w:val="000000"/>
        </w:rPr>
      </w:pPr>
    </w:p>
    <w:p w14:paraId="29DACFA4" w14:textId="77777777" w:rsidR="00CA5A65" w:rsidRPr="005E7703" w:rsidRDefault="00CA5A65" w:rsidP="00CA5A65">
      <w:pPr>
        <w:pStyle w:val="Corpodetexto"/>
        <w:tabs>
          <w:tab w:val="left" w:pos="0"/>
        </w:tabs>
        <w:spacing w:line="276" w:lineRule="auto"/>
        <w:rPr>
          <w:b/>
          <w:color w:val="000000"/>
        </w:rPr>
      </w:pPr>
      <w:r w:rsidRPr="005E7703">
        <w:rPr>
          <w:b/>
          <w:color w:val="000000"/>
        </w:rPr>
        <w:t>CLÁUSULA TERCEIRA – DO REGIME DE EXECUÇÃO</w:t>
      </w:r>
    </w:p>
    <w:p w14:paraId="4A5C7F13" w14:textId="4E240BD3" w:rsidR="00CA5A65" w:rsidRPr="005E7703" w:rsidRDefault="00783C9C" w:rsidP="00797C8A">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443FD7" w14:textId="65131727" w:rsidR="00916C22" w:rsidRPr="00396804" w:rsidRDefault="00916C22" w:rsidP="00916C22">
      <w:pPr>
        <w:pStyle w:val="texto1"/>
        <w:spacing w:beforeAutospacing="1" w:afterAutospacing="1" w:line="276"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00D14F37">
        <w:rPr>
          <w:rFonts w:ascii="Times New Roman" w:hAnsi="Times New Roman"/>
          <w:color w:val="000000"/>
          <w:sz w:val="24"/>
          <w:szCs w:val="24"/>
        </w:rPr>
        <w:t>10 (dez) dias, a contar da solicitação, pode</w:t>
      </w:r>
      <w:r w:rsidRPr="00396804">
        <w:rPr>
          <w:rFonts w:ascii="Times New Roman" w:hAnsi="Times New Roman"/>
          <w:color w:val="000000"/>
          <w:sz w:val="24"/>
          <w:szCs w:val="24"/>
        </w:rPr>
        <w:t>ndo ser fracionada conforme a necessidade do município.</w:t>
      </w:r>
    </w:p>
    <w:p w14:paraId="0BEF0354" w14:textId="18866F2F" w:rsidR="00C562BC" w:rsidRDefault="00916C22" w:rsidP="00C562BC">
      <w:pPr>
        <w:spacing w:line="276" w:lineRule="auto"/>
        <w:jc w:val="both"/>
      </w:pPr>
      <w:r w:rsidRPr="00496498">
        <w:rPr>
          <w:b/>
        </w:rPr>
        <w:t>LOCAL DE ENTREGA:</w:t>
      </w:r>
      <w:r w:rsidRPr="00496498">
        <w:t xml:space="preserve"> </w:t>
      </w:r>
      <w:r w:rsidR="00496498" w:rsidRPr="00496498">
        <w:t>Nos locais indicados pela Diretoria competente.</w:t>
      </w:r>
    </w:p>
    <w:p w14:paraId="78641299" w14:textId="77777777" w:rsidR="009078A3" w:rsidRPr="004B0A15" w:rsidRDefault="009078A3" w:rsidP="00C562BC">
      <w:pPr>
        <w:spacing w:line="276" w:lineRule="auto"/>
        <w:jc w:val="both"/>
      </w:pPr>
    </w:p>
    <w:p w14:paraId="7E32C40F" w14:textId="77777777" w:rsidR="00A52373" w:rsidRPr="00A52373" w:rsidRDefault="00A52373" w:rsidP="003111D3">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3111D3">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9078A3" w:rsidRDefault="00CA5A65" w:rsidP="003111D3">
      <w:pPr>
        <w:jc w:val="both"/>
      </w:pPr>
      <w:r w:rsidRPr="00A52373">
        <w:rPr>
          <w:b/>
        </w:rPr>
        <w:t xml:space="preserve">Parágrafo </w:t>
      </w:r>
      <w:r w:rsidR="00A52373" w:rsidRPr="00A52373">
        <w:rPr>
          <w:b/>
        </w:rPr>
        <w:t>Terceir</w:t>
      </w:r>
      <w:r w:rsidR="00A52373" w:rsidRPr="00A52373">
        <w:t>o</w:t>
      </w:r>
      <w:r w:rsidRPr="00A52373">
        <w:t xml:space="preserve"> – Se a licitante com o preço registrado em primeiro lugar recusar-se a receber a Requisição e respectiva Nota de Empenho no prazo de 48 (quarenta e oito horas), a CONTRATANTE convocará, sucessivamente, as demais licitantes </w:t>
      </w:r>
      <w:r w:rsidRPr="009078A3">
        <w:t>com o preço registrado, obedecida a respectiva ordem de classificação.</w:t>
      </w:r>
    </w:p>
    <w:p w14:paraId="14E2BEB3" w14:textId="147A3CC5" w:rsidR="00CA5A65" w:rsidRPr="009078A3" w:rsidRDefault="00CA5A65" w:rsidP="003111D3">
      <w:pPr>
        <w:pStyle w:val="Corpodetexto"/>
        <w:tabs>
          <w:tab w:val="left" w:pos="0"/>
        </w:tabs>
        <w:rPr>
          <w:color w:val="000000"/>
        </w:rPr>
      </w:pPr>
      <w:r w:rsidRPr="009078A3">
        <w:rPr>
          <w:b/>
          <w:color w:val="000000"/>
        </w:rPr>
        <w:t xml:space="preserve">Parágrafo </w:t>
      </w:r>
      <w:r w:rsidR="00A52373" w:rsidRPr="009078A3">
        <w:rPr>
          <w:b/>
          <w:color w:val="000000"/>
        </w:rPr>
        <w:t>Quarto</w:t>
      </w:r>
      <w:r w:rsidRPr="009078A3">
        <w:rPr>
          <w:color w:val="000000"/>
        </w:rPr>
        <w:t xml:space="preserve"> – O objeto contratado será entregue nos locais, nos prazos e condições estabelecidas no Anexo “I” do Edital de </w:t>
      </w:r>
      <w:r w:rsidRPr="009078A3">
        <w:rPr>
          <w:rStyle w:val="Forte"/>
          <w:b w:val="0"/>
          <w:bCs w:val="0"/>
          <w:color w:val="000000"/>
        </w:rPr>
        <w:t xml:space="preserve">Registro de Preço Processo n° </w:t>
      </w:r>
      <w:r w:rsidR="00E02621">
        <w:rPr>
          <w:rStyle w:val="Forte"/>
          <w:b w:val="0"/>
          <w:bCs w:val="0"/>
          <w:color w:val="000000"/>
        </w:rPr>
        <w:t>231</w:t>
      </w:r>
      <w:r w:rsidR="00DC5A4E" w:rsidRPr="009078A3">
        <w:rPr>
          <w:rStyle w:val="Forte"/>
          <w:b w:val="0"/>
          <w:bCs w:val="0"/>
          <w:color w:val="000000"/>
        </w:rPr>
        <w:t>/2025</w:t>
      </w:r>
      <w:r w:rsidRPr="009078A3">
        <w:rPr>
          <w:color w:val="000000"/>
        </w:rPr>
        <w:t>, em atendimento à requisição emitida pela Prefeitura Municipal de Itatinga.</w:t>
      </w:r>
    </w:p>
    <w:p w14:paraId="59BA9DF6" w14:textId="518D2E11" w:rsidR="00CA5A65" w:rsidRPr="009078A3" w:rsidRDefault="00CA5A65" w:rsidP="003111D3">
      <w:pPr>
        <w:pStyle w:val="Corpodetexto"/>
        <w:tabs>
          <w:tab w:val="left" w:pos="0"/>
        </w:tabs>
        <w:rPr>
          <w:color w:val="000000"/>
        </w:rPr>
      </w:pPr>
      <w:r w:rsidRPr="009078A3">
        <w:rPr>
          <w:b/>
          <w:color w:val="000000"/>
        </w:rPr>
        <w:t xml:space="preserve">Parágrafo </w:t>
      </w:r>
      <w:r w:rsidR="00A52373" w:rsidRPr="009078A3">
        <w:rPr>
          <w:b/>
          <w:color w:val="000000"/>
        </w:rPr>
        <w:t>Quinto</w:t>
      </w:r>
      <w:r w:rsidR="00A52373" w:rsidRPr="009078A3">
        <w:rPr>
          <w:color w:val="000000"/>
        </w:rPr>
        <w:t xml:space="preserve"> </w:t>
      </w:r>
      <w:r w:rsidRPr="009078A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3111D3">
      <w:pPr>
        <w:pStyle w:val="Corpodetexto"/>
        <w:tabs>
          <w:tab w:val="left" w:pos="0"/>
        </w:tabs>
        <w:rPr>
          <w:color w:val="000000"/>
        </w:rPr>
      </w:pPr>
      <w:r w:rsidRPr="009078A3">
        <w:rPr>
          <w:b/>
          <w:color w:val="000000"/>
        </w:rPr>
        <w:t xml:space="preserve">Parágrafo </w:t>
      </w:r>
      <w:r w:rsidR="00A52373" w:rsidRPr="009078A3">
        <w:rPr>
          <w:b/>
          <w:color w:val="000000"/>
        </w:rPr>
        <w:t>Sexto</w:t>
      </w:r>
      <w:r w:rsidR="00A52373" w:rsidRPr="009078A3">
        <w:rPr>
          <w:color w:val="000000"/>
        </w:rPr>
        <w:t xml:space="preserve"> </w:t>
      </w:r>
      <w:r w:rsidRPr="009078A3">
        <w:rPr>
          <w:color w:val="000000"/>
        </w:rPr>
        <w:t>– O prazo para a Aceitação Definitiva ou recusa</w:t>
      </w:r>
      <w:r w:rsidRPr="005E7703">
        <w:rPr>
          <w:color w:val="000000"/>
        </w:rPr>
        <w:t xml:space="preserve"> deverá ser manifestada em 30 (trinta) dias contados a partir da data de entrega dos materiais.</w:t>
      </w:r>
    </w:p>
    <w:p w14:paraId="3A5D7BAF" w14:textId="2FB98C16"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3111D3">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1B051CA8" w:rsidR="00CA5A65" w:rsidRDefault="00CA5A65" w:rsidP="003111D3">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2E292456" w14:textId="77777777" w:rsidR="003111D3" w:rsidRDefault="003111D3" w:rsidP="003111D3">
      <w:pPr>
        <w:pStyle w:val="Corpodetexto"/>
        <w:tabs>
          <w:tab w:val="left" w:pos="0"/>
        </w:tabs>
        <w:rPr>
          <w:color w:val="000000"/>
        </w:rPr>
      </w:pPr>
    </w:p>
    <w:p w14:paraId="5517FD1D" w14:textId="77777777" w:rsidR="00CA5A65" w:rsidRPr="005E7703" w:rsidRDefault="00CA5A65" w:rsidP="00D6058C">
      <w:pPr>
        <w:pStyle w:val="Corpodetexto"/>
        <w:tabs>
          <w:tab w:val="left" w:pos="0"/>
        </w:tabs>
        <w:rPr>
          <w:b/>
          <w:color w:val="000000"/>
        </w:rPr>
      </w:pPr>
      <w:r w:rsidRPr="005E7703">
        <w:rPr>
          <w:b/>
          <w:color w:val="000000"/>
        </w:rPr>
        <w:t>CLÁUSULA QUARTA – DO PAGAMENTO</w:t>
      </w:r>
    </w:p>
    <w:p w14:paraId="14562BDD" w14:textId="4F8CE204" w:rsidR="00CA5A65" w:rsidRPr="005E7703" w:rsidRDefault="00783C9C" w:rsidP="00CA5A65">
      <w:pPr>
        <w:pStyle w:val="Corpodetexto"/>
        <w:tabs>
          <w:tab w:val="left" w:pos="0"/>
        </w:tabs>
        <w:spacing w:line="276" w:lineRule="auto"/>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CA5A65">
      <w:pPr>
        <w:pStyle w:val="Corpodetexto"/>
        <w:tabs>
          <w:tab w:val="left" w:pos="0"/>
        </w:tabs>
        <w:spacing w:line="276" w:lineRule="auto"/>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77777777" w:rsidR="00CA5A65" w:rsidRPr="005E7703" w:rsidRDefault="00CA5A65" w:rsidP="00FB5DE0">
      <w:pPr>
        <w:pStyle w:val="Corpodetexto"/>
        <w:tabs>
          <w:tab w:val="left" w:pos="0"/>
        </w:tabs>
        <w:spacing w:line="276" w:lineRule="auto"/>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1B590ED7" w14:textId="77777777" w:rsidR="00CA5A65" w:rsidRPr="00DE4DD1" w:rsidRDefault="00CA5A65" w:rsidP="00CA5A65">
      <w:pPr>
        <w:pStyle w:val="Corpodetexto"/>
        <w:tabs>
          <w:tab w:val="left" w:pos="0"/>
        </w:tabs>
        <w:spacing w:line="276" w:lineRule="auto"/>
        <w:rPr>
          <w:color w:val="000000"/>
          <w:sz w:val="16"/>
          <w:szCs w:val="16"/>
        </w:rPr>
      </w:pPr>
    </w:p>
    <w:p w14:paraId="23262028" w14:textId="77777777" w:rsidR="00E02621" w:rsidRPr="00E02621" w:rsidRDefault="00E02621" w:rsidP="00E02621">
      <w:r w:rsidRPr="00E02621">
        <w:t>02.00.00 ................... Poder Executivo</w:t>
      </w:r>
    </w:p>
    <w:p w14:paraId="08AC58C1" w14:textId="77777777" w:rsidR="00E02621" w:rsidRPr="00E02621" w:rsidRDefault="00E02621" w:rsidP="00E02621">
      <w:r w:rsidRPr="00E02621">
        <w:t>02.04.00 ................... Diretoria Geral de Obras e Serv. Transp. e Infraest.</w:t>
      </w:r>
    </w:p>
    <w:p w14:paraId="56D59CC2" w14:textId="77777777" w:rsidR="00E02621" w:rsidRPr="00E02621" w:rsidRDefault="00E02621" w:rsidP="00E02621">
      <w:r w:rsidRPr="00E02621">
        <w:t>02.04.01.................... Divisão de Obras Serv. Públicos e Infraest.</w:t>
      </w:r>
    </w:p>
    <w:p w14:paraId="5BEBA49A" w14:textId="77777777" w:rsidR="00E02621" w:rsidRPr="00E02621" w:rsidRDefault="00E02621" w:rsidP="00E02621">
      <w:r w:rsidRPr="00E02621">
        <w:t>15.4510008.2010 ..... Manutenção da Diretoria de Obras e Infraestrutura </w:t>
      </w:r>
    </w:p>
    <w:p w14:paraId="7A1697E3" w14:textId="77777777" w:rsidR="00E02621" w:rsidRPr="00E02621" w:rsidRDefault="00E02621" w:rsidP="00E02621">
      <w:r w:rsidRPr="00E02621">
        <w:t>3.3.90.30.00 ............. Material de Consumo </w:t>
      </w:r>
    </w:p>
    <w:p w14:paraId="246CDE83" w14:textId="3BE48BBC" w:rsidR="00E02621" w:rsidRPr="00E02621" w:rsidRDefault="00E02621" w:rsidP="00E02621">
      <w:r w:rsidRPr="00E02621">
        <w:t>  </w:t>
      </w:r>
    </w:p>
    <w:p w14:paraId="7FA11836" w14:textId="77777777" w:rsidR="00E02621" w:rsidRPr="00E02621" w:rsidRDefault="00E02621" w:rsidP="00E02621">
      <w:r w:rsidRPr="00E02621">
        <w:t>02.00.00 ................... Poder Executivo</w:t>
      </w:r>
    </w:p>
    <w:p w14:paraId="622ABA8A" w14:textId="77777777" w:rsidR="00E02621" w:rsidRPr="00E02621" w:rsidRDefault="00E02621" w:rsidP="00E02621">
      <w:r w:rsidRPr="00E02621">
        <w:t>02.04.00 ................... Diretoria Geral de Obras e Serv. Transp. e Infraest.</w:t>
      </w:r>
    </w:p>
    <w:p w14:paraId="1C4321C4" w14:textId="77777777" w:rsidR="00E02621" w:rsidRPr="00E02621" w:rsidRDefault="00E02621" w:rsidP="00E02621">
      <w:r w:rsidRPr="00E02621">
        <w:t>02.04.01.................... Divisão de Obras Serv. Públicos e Infraest.</w:t>
      </w:r>
    </w:p>
    <w:p w14:paraId="567329AE" w14:textId="77777777" w:rsidR="00E02621" w:rsidRPr="00E02621" w:rsidRDefault="00E02621" w:rsidP="00E02621">
      <w:r w:rsidRPr="00E02621">
        <w:t>15.4510008.2011...... Manutenção da Limpeza e dos Serviços Públicos </w:t>
      </w:r>
    </w:p>
    <w:p w14:paraId="1B12CB02" w14:textId="77777777" w:rsidR="00E02621" w:rsidRPr="00E02621" w:rsidRDefault="00E02621" w:rsidP="00E02621">
      <w:r w:rsidRPr="00E02621">
        <w:t>3.3.90.30.00 ............. Material de Consumo </w:t>
      </w:r>
    </w:p>
    <w:p w14:paraId="3B02DA8D" w14:textId="77777777" w:rsidR="00E02621" w:rsidRPr="00E02621" w:rsidRDefault="00E02621" w:rsidP="00E02621">
      <w:r w:rsidRPr="00E02621">
        <w:t> </w:t>
      </w:r>
    </w:p>
    <w:p w14:paraId="7787305B" w14:textId="77777777" w:rsidR="00E02621" w:rsidRPr="00E02621" w:rsidRDefault="00E02621" w:rsidP="00E02621">
      <w:r w:rsidRPr="00E02621">
        <w:t>02.00.00 ....................Poder Executivo</w:t>
      </w:r>
    </w:p>
    <w:p w14:paraId="18570ACC" w14:textId="110EEA01" w:rsidR="00E02621" w:rsidRPr="00E02621" w:rsidRDefault="00E02621" w:rsidP="00E02621">
      <w:r w:rsidRPr="00E02621">
        <w:t>02.04.00.........</w:t>
      </w:r>
      <w:r>
        <w:t>..........</w:t>
      </w:r>
      <w:r w:rsidRPr="00E02621">
        <w:t>.</w:t>
      </w:r>
      <w:r>
        <w:t xml:space="preserve"> </w:t>
      </w:r>
      <w:r w:rsidRPr="00E02621">
        <w:t>Diretoria Geral de Obras e Serv. Transp. e Infraest.</w:t>
      </w:r>
    </w:p>
    <w:p w14:paraId="5E45F1C6" w14:textId="3878157F" w:rsidR="00E02621" w:rsidRPr="00E02621" w:rsidRDefault="00E02621" w:rsidP="00E02621">
      <w:r>
        <w:t xml:space="preserve">02.04.02.................... </w:t>
      </w:r>
      <w:r w:rsidRPr="00E02621">
        <w:t>Divisão de Transporte </w:t>
      </w:r>
    </w:p>
    <w:p w14:paraId="3C592594" w14:textId="77777777" w:rsidR="00E02621" w:rsidRPr="00E02621" w:rsidRDefault="00E02621" w:rsidP="00E02621">
      <w:r w:rsidRPr="00E02621">
        <w:t>26.7820009.2012...... Manutenção Geral do Transporte </w:t>
      </w:r>
    </w:p>
    <w:p w14:paraId="430360C7" w14:textId="77777777" w:rsidR="00E02621" w:rsidRPr="00E02621" w:rsidRDefault="00E02621" w:rsidP="00E02621">
      <w:r w:rsidRPr="00E02621">
        <w:t>3.3.90.30.00 ............. Material de Consumo</w:t>
      </w:r>
    </w:p>
    <w:p w14:paraId="057A95C2" w14:textId="77777777" w:rsidR="00740DD2" w:rsidRPr="00740DD2" w:rsidRDefault="00740DD2" w:rsidP="00740DD2"/>
    <w:p w14:paraId="1D929DEF" w14:textId="5DEBDB38" w:rsidR="00421384" w:rsidRDefault="00797C8A" w:rsidP="00FB5DE0">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3C45C8FD" w14:textId="6F50D2B8" w:rsidR="00B55C72" w:rsidRDefault="00B55C72" w:rsidP="00FB5DE0">
      <w:pPr>
        <w:pStyle w:val="Corpodetexto"/>
        <w:rPr>
          <w:b/>
          <w:color w:val="000000"/>
        </w:rPr>
      </w:pPr>
    </w:p>
    <w:p w14:paraId="1CC19D1D" w14:textId="2C3C16BD" w:rsidR="00421384" w:rsidRPr="005E7703" w:rsidRDefault="00FE43FF" w:rsidP="00FB5DE0">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FB5DE0">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FB5DE0">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FB5DE0">
      <w:pPr>
        <w:pStyle w:val="Corpodetexto"/>
        <w:tabs>
          <w:tab w:val="left" w:pos="0"/>
        </w:tabs>
        <w:rPr>
          <w:b/>
          <w:color w:val="000000"/>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2E7F8CE4" w:rsidR="0026412E" w:rsidRDefault="00783C9C"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D933FD">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FB5DE0">
      <w:pPr>
        <w:pStyle w:val="Corpodetexto"/>
        <w:tabs>
          <w:tab w:val="left" w:pos="0"/>
        </w:tabs>
        <w:rPr>
          <w:color w:val="000000"/>
        </w:rPr>
      </w:pPr>
    </w:p>
    <w:p w14:paraId="2C8CD70F" w14:textId="2184A324" w:rsidR="0026412E" w:rsidRPr="005E7703" w:rsidRDefault="00D05763" w:rsidP="00FB5DE0">
      <w:pPr>
        <w:pStyle w:val="Corpodetexto"/>
        <w:tabs>
          <w:tab w:val="left" w:pos="0"/>
        </w:tabs>
        <w:rPr>
          <w:color w:val="000000"/>
        </w:rPr>
      </w:pPr>
      <w:r w:rsidRPr="005E7703">
        <w:rPr>
          <w:color w:val="000000"/>
        </w:rPr>
        <w:t>a) assinar a Ata, no praz</w:t>
      </w:r>
      <w:r w:rsidR="00E03635">
        <w:rPr>
          <w:color w:val="000000"/>
        </w:rPr>
        <w:t>o máximo de 05 (cinco) dias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FB5DE0">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A04D54B" w:rsidR="0026412E" w:rsidRPr="005E7703" w:rsidRDefault="00783C9C"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49959AB4" w:rsidR="0026412E" w:rsidRPr="005E7703" w:rsidRDefault="00783C9C"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58EE8FEF" w:rsidR="0026412E" w:rsidRDefault="00783C9C"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36B714B3" w:rsidR="0026412E" w:rsidRDefault="00783C9C"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77777777" w:rsidR="0026412E" w:rsidRPr="005E7703" w:rsidRDefault="00D05763" w:rsidP="00FB5DE0">
      <w:pPr>
        <w:jc w:val="both"/>
        <w:rPr>
          <w:color w:val="000000"/>
        </w:rPr>
      </w:pPr>
      <w:r w:rsidRPr="005E7703">
        <w:rPr>
          <w:color w:val="000000"/>
        </w:rPr>
        <w:t>I –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47BBFBE4" w:rsidR="0026412E" w:rsidRPr="005E7703" w:rsidRDefault="00783C9C"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699CB3DC" w:rsidR="0026412E" w:rsidRPr="005E7703" w:rsidRDefault="00783C9C"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6DC7E5E2" w:rsidR="0026412E" w:rsidRPr="005E7703" w:rsidRDefault="00783C9C"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2B1E2166" w:rsidR="0026412E" w:rsidRPr="005E7703" w:rsidRDefault="00D05763" w:rsidP="00FB5DE0">
      <w:pPr>
        <w:jc w:val="both"/>
        <w:rPr>
          <w:color w:val="000000"/>
        </w:rPr>
      </w:pPr>
      <w:r w:rsidRPr="00DE4DD1">
        <w:rPr>
          <w:color w:val="000000"/>
        </w:rPr>
        <w:t xml:space="preserve">I – O Edital do Pregão nº </w:t>
      </w:r>
      <w:r w:rsidR="00DC5A4E" w:rsidRPr="00DE4DD1">
        <w:rPr>
          <w:color w:val="000000"/>
        </w:rPr>
        <w:t>0</w:t>
      </w:r>
      <w:r w:rsidR="00D14F37">
        <w:rPr>
          <w:color w:val="000000"/>
        </w:rPr>
        <w:t>79</w:t>
      </w:r>
      <w:r w:rsidR="00DC5A4E" w:rsidRPr="00DE4DD1">
        <w:rPr>
          <w:color w:val="000000"/>
        </w:rPr>
        <w:t>/2025</w:t>
      </w:r>
      <w:r w:rsidR="00702F4B" w:rsidRPr="00DE4DD1">
        <w:rPr>
          <w:color w:val="000000"/>
        </w:rPr>
        <w:t xml:space="preserve"> </w:t>
      </w:r>
      <w:r w:rsidRPr="00DE4DD1">
        <w:rPr>
          <w:color w:val="000000"/>
        </w:rPr>
        <w:t xml:space="preserve">para Registro de Preço – Processo </w:t>
      </w:r>
      <w:r w:rsidR="00702F4B" w:rsidRPr="00DE4DD1">
        <w:rPr>
          <w:color w:val="000000"/>
        </w:rPr>
        <w:t xml:space="preserve">nº </w:t>
      </w:r>
      <w:r w:rsidR="00D14F37">
        <w:rPr>
          <w:color w:val="000000"/>
        </w:rPr>
        <w:t>231</w:t>
      </w:r>
      <w:r w:rsidR="00DC5A4E" w:rsidRPr="00DE4DD1">
        <w:rPr>
          <w:color w:val="000000"/>
        </w:rPr>
        <w:t>/2025</w:t>
      </w:r>
      <w:r w:rsidRPr="00DE4DD1">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B36E8E9" w:rsidR="0026412E" w:rsidRDefault="00783C9C"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29B89013" w:rsidR="0026412E" w:rsidRPr="005E7703" w:rsidRDefault="00C824DE" w:rsidP="00FB5DE0">
      <w:pPr>
        <w:widowControl w:val="0"/>
        <w:tabs>
          <w:tab w:val="left" w:pos="1400"/>
        </w:tabs>
        <w:jc w:val="both"/>
        <w:rPr>
          <w:color w:val="000000"/>
          <w:lang w:val="pt-PT"/>
        </w:rPr>
      </w:pPr>
      <w:r>
        <w:rPr>
          <w:color w:val="000000"/>
          <w:lang w:val="pt-PT"/>
        </w:rPr>
        <w:t xml:space="preserve">a) </w:t>
      </w:r>
      <w:r w:rsidR="00D05763" w:rsidRPr="005E7703">
        <w:rPr>
          <w:color w:val="000000"/>
          <w:lang w:val="pt-PT"/>
        </w:rPr>
        <w:t xml:space="preserve">Tratar os dados pessoais a que tiver acesso apenas de acordo com as instruções da </w:t>
      </w:r>
      <w:r w:rsidR="00D05763" w:rsidRPr="005E7703">
        <w:rPr>
          <w:bCs/>
          <w:color w:val="000000"/>
          <w:lang w:val="pt-PT"/>
        </w:rPr>
        <w:t>CONTRATANTE</w:t>
      </w:r>
      <w:r w:rsidR="00D05763"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00D05763" w:rsidRPr="005E7703">
        <w:rPr>
          <w:bCs/>
          <w:color w:val="000000"/>
          <w:lang w:val="pt-PT"/>
        </w:rPr>
        <w:t>CONTRATANTE</w:t>
      </w:r>
      <w:r w:rsidR="00D05763"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54D5D5B6" w:rsidR="0026412E" w:rsidRPr="005E7703" w:rsidRDefault="00783C9C"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6D5EE6BA" w:rsidR="0026412E" w:rsidRDefault="00783C9C"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08460E02" w:rsidR="0026412E" w:rsidRPr="005E7703" w:rsidRDefault="00A601B8">
      <w:pPr>
        <w:shd w:val="clear" w:color="auto" w:fill="FFFFFF"/>
        <w:jc w:val="center"/>
        <w:rPr>
          <w:b/>
          <w:color w:val="000000"/>
        </w:rPr>
      </w:pPr>
      <w:r>
        <w:rPr>
          <w:b/>
          <w:color w:val="000000"/>
        </w:rPr>
        <w:t>PAULO HENRIQUE DE OLIVEIR</w:t>
      </w:r>
      <w:r w:rsidR="00663E73">
        <w:rPr>
          <w:b/>
          <w:color w:val="000000"/>
        </w:rPr>
        <w:t xml:space="preserve">A </w:t>
      </w:r>
      <w:r w:rsidR="006F66E7">
        <w:rPr>
          <w:b/>
          <w:color w:val="000000"/>
        </w:rPr>
        <w:t>DI ROCCO</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2486104A" w:rsidR="0026412E" w:rsidRPr="005E7703" w:rsidRDefault="00D05763">
      <w:pPr>
        <w:shd w:val="clear" w:color="auto" w:fill="FFFFFF"/>
        <w:jc w:val="both"/>
        <w:rPr>
          <w:bCs/>
          <w:color w:val="000000"/>
        </w:rPr>
      </w:pPr>
      <w:r w:rsidRPr="005E7703">
        <w:rPr>
          <w:bCs/>
          <w:color w:val="000000"/>
        </w:rPr>
        <w:t>TESTEMUNHAS:</w:t>
      </w:r>
    </w:p>
    <w:p w14:paraId="56FCDDC3" w14:textId="77777777" w:rsidR="0026412E" w:rsidRPr="005E7703" w:rsidRDefault="00D05763">
      <w:pPr>
        <w:shd w:val="clear" w:color="auto" w:fill="FFFFFF"/>
        <w:jc w:val="both"/>
        <w:rPr>
          <w:bCs/>
          <w:color w:val="000000"/>
        </w:rPr>
      </w:pPr>
      <w:r w:rsidRPr="005E7703">
        <w:rPr>
          <w:bCs/>
          <w:color w:val="000000"/>
        </w:rPr>
        <w:t xml:space="preserve">1__________________________________________________________.   </w:t>
      </w:r>
    </w:p>
    <w:p w14:paraId="34764374" w14:textId="77777777" w:rsidR="003E5A99" w:rsidRPr="005E7703" w:rsidRDefault="003E5A99">
      <w:pPr>
        <w:shd w:val="clear" w:color="auto" w:fill="FFFFFF"/>
        <w:jc w:val="both"/>
        <w:rPr>
          <w:bCs/>
          <w:color w:val="000000"/>
        </w:rPr>
      </w:pPr>
    </w:p>
    <w:p w14:paraId="3DD45C6E" w14:textId="1614BBD3" w:rsidR="0026412E" w:rsidRPr="005E7703" w:rsidRDefault="00D05763">
      <w:pPr>
        <w:shd w:val="clear" w:color="auto" w:fill="FFFFFF"/>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even" r:id="rId29"/>
          <w:headerReference w:type="default" r:id="rId30"/>
          <w:footerReference w:type="even" r:id="rId31"/>
          <w:footerReference w:type="default" r:id="rId32"/>
          <w:headerReference w:type="first" r:id="rId33"/>
          <w:footerReference w:type="first" r:id="rId34"/>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6"/>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5"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403D3060"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916C22">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0361EDC" w14:textId="77777777" w:rsidR="004B06E7" w:rsidRPr="00F266B1" w:rsidRDefault="004B06E7" w:rsidP="004B06E7">
      <w:pPr>
        <w:widowControl w:val="0"/>
        <w:autoSpaceDE w:val="0"/>
        <w:autoSpaceDN w:val="0"/>
        <w:spacing w:line="360" w:lineRule="auto"/>
        <w:ind w:right="57"/>
        <w:rPr>
          <w:rFonts w:eastAsia="Arial"/>
        </w:rPr>
      </w:pP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8DB9519" w14:textId="77777777" w:rsidR="004B06E7" w:rsidRPr="00F266B1" w:rsidRDefault="004B06E7" w:rsidP="004B06E7">
      <w:pPr>
        <w:widowControl w:val="0"/>
        <w:autoSpaceDE w:val="0"/>
        <w:autoSpaceDN w:val="0"/>
        <w:spacing w:line="360" w:lineRule="auto"/>
        <w:ind w:right="57"/>
        <w:rPr>
          <w:rFonts w:eastAsia="Arial"/>
        </w:rPr>
      </w:pP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6"/>
      <w:footerReference w:type="default" r:id="rId37"/>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or" w:initials="A">
    <w:p w14:paraId="29A6293A" w14:textId="77777777" w:rsidR="003821F7" w:rsidRDefault="003821F7" w:rsidP="004C503F">
      <w:pPr>
        <w:pStyle w:val="Textodecomentrio"/>
        <w:rPr>
          <w:rFonts w:hint="eastAsia"/>
        </w:rPr>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7" w:author="Autor" w:initials="A">
    <w:p w14:paraId="775B6351" w14:textId="77777777" w:rsidR="003821F7" w:rsidRDefault="003821F7" w:rsidP="004D3D13">
      <w:pPr>
        <w:pStyle w:val="Textodecomentrio"/>
        <w:rPr>
          <w:rFonts w:hint="eastAsia"/>
        </w:rPr>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7FE0786" w14:textId="77777777" w:rsidR="003821F7" w:rsidRDefault="003821F7" w:rsidP="004D3D13">
      <w:pPr>
        <w:pStyle w:val="Textodecomentrio"/>
        <w:rPr>
          <w:rFonts w:hint="eastAsia"/>
        </w:rPr>
      </w:pPr>
      <w:r>
        <w:t xml:space="preserve">    a) os empregados do contratado fiquem à disposição nas dependências do contratante para a prestação dos serviços;</w:t>
      </w:r>
    </w:p>
    <w:p w14:paraId="37736524" w14:textId="77777777" w:rsidR="003821F7" w:rsidRDefault="003821F7" w:rsidP="004D3D13">
      <w:pPr>
        <w:pStyle w:val="Textodecomentrio"/>
        <w:rPr>
          <w:rFonts w:hint="eastAsia"/>
          <w:noProof/>
        </w:rPr>
      </w:pPr>
      <w:r>
        <w:t xml:space="preserve">    b) o contratado não compartilhe os recursos humanos e </w:t>
      </w:r>
    </w:p>
    <w:p w14:paraId="60FBD82A" w14:textId="77777777" w:rsidR="003821F7" w:rsidRDefault="003821F7" w:rsidP="004D3D13">
      <w:pPr>
        <w:pStyle w:val="Textodecomentrio"/>
        <w:rPr>
          <w:rFonts w:hint="eastAsia"/>
        </w:rPr>
      </w:pPr>
      <w:r>
        <w:t>materiais disponíveis de uma contratação para execução simultânea de outros contratos;</w:t>
      </w:r>
    </w:p>
    <w:p w14:paraId="38A0A50A" w14:textId="77777777" w:rsidR="003821F7" w:rsidRDefault="003821F7" w:rsidP="004D3D13">
      <w:pPr>
        <w:pStyle w:val="Textodecomentrio"/>
        <w:rPr>
          <w:rFonts w:hint="eastAsia"/>
        </w:rPr>
      </w:pPr>
      <w:r>
        <w:t xml:space="preserve">    c) o contratado possibilite a fiscalização pelo contratante quanto à distribuição, controle e supervisão dos recursos humanos alocados aos seus contratos.</w:t>
      </w:r>
    </w:p>
    <w:p w14:paraId="05E84C0D" w14:textId="77777777" w:rsidR="003821F7" w:rsidRDefault="003821F7" w:rsidP="004D3D13">
      <w:pPr>
        <w:pStyle w:val="Textodecomentrio"/>
        <w:rPr>
          <w:rFonts w:hint="eastAsia"/>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9" w:author="Autor" w:initials="A">
    <w:p w14:paraId="7705D2B0" w14:textId="77777777" w:rsidR="003821F7" w:rsidRDefault="003821F7" w:rsidP="004C503F">
      <w:pPr>
        <w:pStyle w:val="Textodecomentrio"/>
        <w:rPr>
          <w:rFonts w:hint="eastAsia"/>
        </w:rPr>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9" w:author="Autor" w:initials="A">
    <w:p w14:paraId="5303491D" w14:textId="0E52EDD3" w:rsidR="003821F7" w:rsidRDefault="003821F7"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3821F7" w:rsidRDefault="003821F7"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40" w:author="Autor" w:initials="A">
    <w:p w14:paraId="1161D6FA" w14:textId="77777777" w:rsidR="003821F7" w:rsidRDefault="003821F7"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1" w:author="Autor" w:initials="A">
    <w:p w14:paraId="7180FE79" w14:textId="77777777" w:rsidR="003821F7" w:rsidRDefault="003821F7"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2" w:author="Autor" w:initials="A">
    <w:p w14:paraId="7CAF56FF" w14:textId="77777777" w:rsidR="003821F7" w:rsidRDefault="003821F7"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05E84C0D"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3821F7" w:rsidRDefault="003821F7">
      <w:r>
        <w:separator/>
      </w:r>
    </w:p>
  </w:endnote>
  <w:endnote w:type="continuationSeparator" w:id="0">
    <w:p w14:paraId="0583383B" w14:textId="77777777" w:rsidR="003821F7" w:rsidRDefault="0038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BFE5" w14:textId="77777777" w:rsidR="003821F7" w:rsidRDefault="003821F7">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3506675F" w:rsidR="003821F7" w:rsidRDefault="003821F7">
    <w:pPr>
      <w:pStyle w:val="Rodap"/>
      <w:jc w:val="center"/>
    </w:pPr>
    <w:r>
      <w:t xml:space="preserve">Página </w:t>
    </w:r>
    <w:r>
      <w:rPr>
        <w:b/>
        <w:bCs/>
      </w:rPr>
      <w:fldChar w:fldCharType="begin"/>
    </w:r>
    <w:r>
      <w:rPr>
        <w:b/>
        <w:bCs/>
      </w:rPr>
      <w:instrText>PAGE</w:instrText>
    </w:r>
    <w:r>
      <w:rPr>
        <w:b/>
        <w:bCs/>
      </w:rPr>
      <w:fldChar w:fldCharType="separate"/>
    </w:r>
    <w:r w:rsidR="00A72908">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A72908">
      <w:rPr>
        <w:b/>
        <w:bCs/>
        <w:noProof/>
      </w:rPr>
      <w:t>49</w:t>
    </w:r>
    <w:r>
      <w:rPr>
        <w:b/>
        <w:bCs/>
      </w:rPr>
      <w:fldChar w:fldCharType="end"/>
    </w:r>
  </w:p>
  <w:p w14:paraId="0A6AA529" w14:textId="77777777" w:rsidR="003821F7" w:rsidRDefault="003821F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D8DF" w14:textId="77777777" w:rsidR="003821F7" w:rsidRDefault="003821F7">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38B84F0F" w:rsidR="003821F7" w:rsidRDefault="003821F7">
    <w:pPr>
      <w:pStyle w:val="Rodap"/>
      <w:jc w:val="center"/>
    </w:pPr>
    <w:r>
      <w:t xml:space="preserve">Página </w:t>
    </w:r>
    <w:r>
      <w:rPr>
        <w:b/>
      </w:rPr>
      <w:fldChar w:fldCharType="begin"/>
    </w:r>
    <w:r>
      <w:rPr>
        <w:b/>
      </w:rPr>
      <w:instrText>PAGE</w:instrText>
    </w:r>
    <w:r>
      <w:rPr>
        <w:b/>
      </w:rPr>
      <w:fldChar w:fldCharType="separate"/>
    </w:r>
    <w:r w:rsidR="00A72908">
      <w:rPr>
        <w:b/>
        <w:noProof/>
      </w:rPr>
      <w:t>49</w:t>
    </w:r>
    <w:r>
      <w:rPr>
        <w:b/>
      </w:rPr>
      <w:fldChar w:fldCharType="end"/>
    </w:r>
    <w:r>
      <w:t xml:space="preserve"> de </w:t>
    </w:r>
    <w:r>
      <w:rPr>
        <w:b/>
      </w:rPr>
      <w:fldChar w:fldCharType="begin"/>
    </w:r>
    <w:r>
      <w:rPr>
        <w:b/>
      </w:rPr>
      <w:instrText>NUMPAGES</w:instrText>
    </w:r>
    <w:r>
      <w:rPr>
        <w:b/>
      </w:rPr>
      <w:fldChar w:fldCharType="separate"/>
    </w:r>
    <w:r w:rsidR="00A72908">
      <w:rPr>
        <w:b/>
        <w:noProof/>
      </w:rPr>
      <w:t>49</w:t>
    </w:r>
    <w:r>
      <w:rPr>
        <w:b/>
      </w:rPr>
      <w:fldChar w:fldCharType="end"/>
    </w:r>
  </w:p>
  <w:p w14:paraId="2D7E7835" w14:textId="77777777" w:rsidR="003821F7" w:rsidRDefault="003821F7">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3821F7" w:rsidRDefault="003821F7">
      <w:r>
        <w:separator/>
      </w:r>
    </w:p>
  </w:footnote>
  <w:footnote w:type="continuationSeparator" w:id="0">
    <w:p w14:paraId="66420E89" w14:textId="77777777" w:rsidR="003821F7" w:rsidRDefault="003821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7CC6" w14:textId="77777777" w:rsidR="003821F7" w:rsidRDefault="003821F7">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3821F7" w:rsidRDefault="003821F7">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3821F7" w:rsidRDefault="003821F7">
    <w:pPr>
      <w:pStyle w:val="Cabealho"/>
      <w:spacing w:line="312" w:lineRule="auto"/>
      <w:ind w:left="1134"/>
      <w:jc w:val="center"/>
      <w:rPr>
        <w:spacing w:val="24"/>
        <w:sz w:val="18"/>
        <w:szCs w:val="18"/>
      </w:rPr>
    </w:pPr>
    <w:r>
      <w:rPr>
        <w:spacing w:val="24"/>
        <w:sz w:val="18"/>
        <w:szCs w:val="18"/>
      </w:rPr>
      <w:t>– ESTADO DE SÃO PAULO –</w:t>
    </w:r>
  </w:p>
  <w:p w14:paraId="5B5AF84A" w14:textId="77777777" w:rsidR="003821F7" w:rsidRDefault="003821F7">
    <w:pPr>
      <w:pStyle w:val="Cabealho"/>
      <w:spacing w:line="312" w:lineRule="auto"/>
      <w:ind w:left="1134"/>
      <w:jc w:val="center"/>
      <w:rPr>
        <w:spacing w:val="24"/>
        <w:sz w:val="18"/>
        <w:szCs w:val="18"/>
      </w:rPr>
    </w:pPr>
    <w:r>
      <w:rPr>
        <w:spacing w:val="24"/>
        <w:sz w:val="18"/>
        <w:szCs w:val="18"/>
      </w:rPr>
      <w:t>CNPJ (MF) 46.634.127/0001-63</w:t>
    </w:r>
  </w:p>
  <w:p w14:paraId="4BF414DC" w14:textId="6D45BC26" w:rsidR="003821F7" w:rsidRDefault="003821F7">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3821F7" w:rsidRDefault="003821F7">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3821F7" w:rsidRDefault="003821F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0594" w14:textId="77777777" w:rsidR="003821F7" w:rsidRDefault="003821F7">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3821F7" w:rsidRDefault="003821F7">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3821F7" w:rsidRDefault="003821F7">
    <w:pPr>
      <w:pStyle w:val="Cabealho"/>
      <w:spacing w:line="312" w:lineRule="auto"/>
      <w:ind w:left="1134"/>
      <w:jc w:val="center"/>
      <w:rPr>
        <w:spacing w:val="24"/>
        <w:sz w:val="18"/>
        <w:szCs w:val="18"/>
      </w:rPr>
    </w:pPr>
    <w:r>
      <w:rPr>
        <w:spacing w:val="24"/>
        <w:sz w:val="18"/>
        <w:szCs w:val="18"/>
      </w:rPr>
      <w:t>– ESTADO DE SÃO PAULO –</w:t>
    </w:r>
  </w:p>
  <w:p w14:paraId="7E9542EA" w14:textId="77777777" w:rsidR="003821F7" w:rsidRDefault="003821F7">
    <w:pPr>
      <w:pStyle w:val="Cabealho"/>
      <w:spacing w:line="312" w:lineRule="auto"/>
      <w:ind w:left="1134"/>
      <w:jc w:val="center"/>
      <w:rPr>
        <w:spacing w:val="24"/>
        <w:sz w:val="18"/>
        <w:szCs w:val="18"/>
      </w:rPr>
    </w:pPr>
    <w:r>
      <w:rPr>
        <w:spacing w:val="24"/>
        <w:sz w:val="18"/>
        <w:szCs w:val="18"/>
      </w:rPr>
      <w:t>CNPJ (MF) 46.634.127/0001-63</w:t>
    </w:r>
  </w:p>
  <w:p w14:paraId="3F34FF72" w14:textId="77777777" w:rsidR="003821F7" w:rsidRDefault="003821F7">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3821F7" w:rsidRDefault="003821F7">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3821F7" w:rsidRDefault="003821F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9"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17"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606AFD"/>
    <w:multiLevelType w:val="hybridMultilevel"/>
    <w:tmpl w:val="7FCC1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0" w15:restartNumberingAfterBreak="0">
    <w:nsid w:val="729475D8"/>
    <w:multiLevelType w:val="hybridMultilevel"/>
    <w:tmpl w:val="659A5E28"/>
    <w:lvl w:ilvl="0" w:tplc="1B42F868">
      <w:start w:val="1"/>
      <w:numFmt w:val="lowerLetter"/>
      <w:lvlText w:val="%1)"/>
      <w:lvlJc w:val="left"/>
      <w:pPr>
        <w:ind w:left="760" w:hanging="360"/>
      </w:pPr>
      <w:rPr>
        <w:rFonts w:hint="default"/>
      </w:rPr>
    </w:lvl>
    <w:lvl w:ilvl="1" w:tplc="04160019" w:tentative="1">
      <w:start w:val="1"/>
      <w:numFmt w:val="lowerLetter"/>
      <w:lvlText w:val="%2."/>
      <w:lvlJc w:val="left"/>
      <w:pPr>
        <w:ind w:left="1480" w:hanging="360"/>
      </w:pPr>
    </w:lvl>
    <w:lvl w:ilvl="2" w:tplc="0416001B" w:tentative="1">
      <w:start w:val="1"/>
      <w:numFmt w:val="lowerRoman"/>
      <w:lvlText w:val="%3."/>
      <w:lvlJc w:val="right"/>
      <w:pPr>
        <w:ind w:left="2200" w:hanging="180"/>
      </w:pPr>
    </w:lvl>
    <w:lvl w:ilvl="3" w:tplc="0416000F" w:tentative="1">
      <w:start w:val="1"/>
      <w:numFmt w:val="decimal"/>
      <w:lvlText w:val="%4."/>
      <w:lvlJc w:val="left"/>
      <w:pPr>
        <w:ind w:left="2920" w:hanging="360"/>
      </w:pPr>
    </w:lvl>
    <w:lvl w:ilvl="4" w:tplc="04160019" w:tentative="1">
      <w:start w:val="1"/>
      <w:numFmt w:val="lowerLetter"/>
      <w:lvlText w:val="%5."/>
      <w:lvlJc w:val="left"/>
      <w:pPr>
        <w:ind w:left="3640" w:hanging="360"/>
      </w:pPr>
    </w:lvl>
    <w:lvl w:ilvl="5" w:tplc="0416001B" w:tentative="1">
      <w:start w:val="1"/>
      <w:numFmt w:val="lowerRoman"/>
      <w:lvlText w:val="%6."/>
      <w:lvlJc w:val="right"/>
      <w:pPr>
        <w:ind w:left="4360" w:hanging="180"/>
      </w:pPr>
    </w:lvl>
    <w:lvl w:ilvl="6" w:tplc="0416000F" w:tentative="1">
      <w:start w:val="1"/>
      <w:numFmt w:val="decimal"/>
      <w:lvlText w:val="%7."/>
      <w:lvlJc w:val="left"/>
      <w:pPr>
        <w:ind w:left="5080" w:hanging="360"/>
      </w:pPr>
    </w:lvl>
    <w:lvl w:ilvl="7" w:tplc="04160019" w:tentative="1">
      <w:start w:val="1"/>
      <w:numFmt w:val="lowerLetter"/>
      <w:lvlText w:val="%8."/>
      <w:lvlJc w:val="left"/>
      <w:pPr>
        <w:ind w:left="5800" w:hanging="360"/>
      </w:pPr>
    </w:lvl>
    <w:lvl w:ilvl="8" w:tplc="0416001B" w:tentative="1">
      <w:start w:val="1"/>
      <w:numFmt w:val="lowerRoman"/>
      <w:lvlText w:val="%9."/>
      <w:lvlJc w:val="right"/>
      <w:pPr>
        <w:ind w:left="6520" w:hanging="180"/>
      </w:pPr>
    </w:lvl>
  </w:abstractNum>
  <w:abstractNum w:abstractNumId="21"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2"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3"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5"/>
    <w:lvlOverride w:ilvl="0">
      <w:startOverride w:val="1"/>
    </w:lvlOverride>
  </w:num>
  <w:num w:numId="5">
    <w:abstractNumId w:val="16"/>
  </w:num>
  <w:num w:numId="6">
    <w:abstractNumId w:val="0"/>
  </w:num>
  <w:num w:numId="7">
    <w:abstractNumId w:val="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4"/>
  </w:num>
  <w:num w:numId="17">
    <w:abstractNumId w:val="14"/>
  </w:num>
  <w:num w:numId="18">
    <w:abstractNumId w:val="0"/>
  </w:num>
  <w:num w:numId="19">
    <w:abstractNumId w:val="7"/>
  </w:num>
  <w:num w:numId="20">
    <w:abstractNumId w:val="8"/>
  </w:num>
  <w:num w:numId="21">
    <w:abstractNumId w:val="2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18"/>
  </w:num>
  <w:num w:numId="26">
    <w:abstractNumId w:val="5"/>
  </w:num>
  <w:num w:numId="27">
    <w:abstractNumId w:val="10"/>
  </w:num>
  <w:num w:numId="28">
    <w:abstractNumId w:val="20"/>
  </w:num>
  <w:num w:numId="29">
    <w:abstractNumId w:val="0"/>
  </w:num>
  <w:num w:numId="30">
    <w:abstractNumId w:val="0"/>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D09"/>
    <w:rsid w:val="00002F4A"/>
    <w:rsid w:val="00010387"/>
    <w:rsid w:val="00010F8A"/>
    <w:rsid w:val="00020609"/>
    <w:rsid w:val="00021E47"/>
    <w:rsid w:val="00024ADA"/>
    <w:rsid w:val="000262B7"/>
    <w:rsid w:val="000266D6"/>
    <w:rsid w:val="00036176"/>
    <w:rsid w:val="00043373"/>
    <w:rsid w:val="00044614"/>
    <w:rsid w:val="00044988"/>
    <w:rsid w:val="000500CC"/>
    <w:rsid w:val="0005313E"/>
    <w:rsid w:val="00053869"/>
    <w:rsid w:val="00057A3F"/>
    <w:rsid w:val="0007034E"/>
    <w:rsid w:val="00071DF2"/>
    <w:rsid w:val="0007762D"/>
    <w:rsid w:val="00084AD1"/>
    <w:rsid w:val="00085AD4"/>
    <w:rsid w:val="00086DDE"/>
    <w:rsid w:val="000A58D4"/>
    <w:rsid w:val="000B3378"/>
    <w:rsid w:val="000B5E4E"/>
    <w:rsid w:val="000B7588"/>
    <w:rsid w:val="000C34A4"/>
    <w:rsid w:val="000C69BF"/>
    <w:rsid w:val="000D25E4"/>
    <w:rsid w:val="000D5540"/>
    <w:rsid w:val="000D743B"/>
    <w:rsid w:val="000E560E"/>
    <w:rsid w:val="000F2561"/>
    <w:rsid w:val="000F3663"/>
    <w:rsid w:val="000F5825"/>
    <w:rsid w:val="0010371D"/>
    <w:rsid w:val="00107EC9"/>
    <w:rsid w:val="001112E9"/>
    <w:rsid w:val="00121829"/>
    <w:rsid w:val="001273A5"/>
    <w:rsid w:val="00142A35"/>
    <w:rsid w:val="001472CB"/>
    <w:rsid w:val="001501BE"/>
    <w:rsid w:val="00150258"/>
    <w:rsid w:val="0015790F"/>
    <w:rsid w:val="00160B0F"/>
    <w:rsid w:val="00177C2D"/>
    <w:rsid w:val="001811AD"/>
    <w:rsid w:val="001A0763"/>
    <w:rsid w:val="001B0C0D"/>
    <w:rsid w:val="001B1400"/>
    <w:rsid w:val="001B75A1"/>
    <w:rsid w:val="001C6D4A"/>
    <w:rsid w:val="001D07C1"/>
    <w:rsid w:val="001D272F"/>
    <w:rsid w:val="001D41D1"/>
    <w:rsid w:val="001D4903"/>
    <w:rsid w:val="001D5DF1"/>
    <w:rsid w:val="001D7373"/>
    <w:rsid w:val="001D7F6B"/>
    <w:rsid w:val="001E04DA"/>
    <w:rsid w:val="001E087F"/>
    <w:rsid w:val="001F349C"/>
    <w:rsid w:val="001F5302"/>
    <w:rsid w:val="001F7139"/>
    <w:rsid w:val="001F7F31"/>
    <w:rsid w:val="0020107C"/>
    <w:rsid w:val="00203018"/>
    <w:rsid w:val="00211625"/>
    <w:rsid w:val="00215524"/>
    <w:rsid w:val="00221261"/>
    <w:rsid w:val="00221A17"/>
    <w:rsid w:val="00230408"/>
    <w:rsid w:val="00233AF9"/>
    <w:rsid w:val="00233C99"/>
    <w:rsid w:val="00236BE8"/>
    <w:rsid w:val="0024342A"/>
    <w:rsid w:val="00246C2D"/>
    <w:rsid w:val="002501F1"/>
    <w:rsid w:val="00253E09"/>
    <w:rsid w:val="00255B9F"/>
    <w:rsid w:val="00256923"/>
    <w:rsid w:val="00261FAA"/>
    <w:rsid w:val="0026412E"/>
    <w:rsid w:val="002712BB"/>
    <w:rsid w:val="00272FFC"/>
    <w:rsid w:val="00273D2A"/>
    <w:rsid w:val="002808FB"/>
    <w:rsid w:val="0029763E"/>
    <w:rsid w:val="002A0AFA"/>
    <w:rsid w:val="002B1F64"/>
    <w:rsid w:val="002B410E"/>
    <w:rsid w:val="002B76E1"/>
    <w:rsid w:val="002C24D3"/>
    <w:rsid w:val="002C2560"/>
    <w:rsid w:val="002C41ED"/>
    <w:rsid w:val="002D0A0A"/>
    <w:rsid w:val="002D254C"/>
    <w:rsid w:val="002D2A70"/>
    <w:rsid w:val="002D637F"/>
    <w:rsid w:val="002E0701"/>
    <w:rsid w:val="002E13A9"/>
    <w:rsid w:val="002E328C"/>
    <w:rsid w:val="002E35E5"/>
    <w:rsid w:val="002F5B63"/>
    <w:rsid w:val="003067DA"/>
    <w:rsid w:val="00306D07"/>
    <w:rsid w:val="00307FA4"/>
    <w:rsid w:val="003111D3"/>
    <w:rsid w:val="003132FC"/>
    <w:rsid w:val="0031621F"/>
    <w:rsid w:val="00320C62"/>
    <w:rsid w:val="003357AC"/>
    <w:rsid w:val="00342EC1"/>
    <w:rsid w:val="003478BD"/>
    <w:rsid w:val="00350DD7"/>
    <w:rsid w:val="00351EA0"/>
    <w:rsid w:val="00356929"/>
    <w:rsid w:val="0036517D"/>
    <w:rsid w:val="00370DC6"/>
    <w:rsid w:val="0037409D"/>
    <w:rsid w:val="003763F2"/>
    <w:rsid w:val="003768DB"/>
    <w:rsid w:val="003821F7"/>
    <w:rsid w:val="00383F32"/>
    <w:rsid w:val="0038517E"/>
    <w:rsid w:val="00396804"/>
    <w:rsid w:val="003A0E4D"/>
    <w:rsid w:val="003A35E0"/>
    <w:rsid w:val="003A64CB"/>
    <w:rsid w:val="003C3795"/>
    <w:rsid w:val="003C4FC2"/>
    <w:rsid w:val="003C612E"/>
    <w:rsid w:val="003C698A"/>
    <w:rsid w:val="003D1378"/>
    <w:rsid w:val="003D1E29"/>
    <w:rsid w:val="003D6FF6"/>
    <w:rsid w:val="003D797E"/>
    <w:rsid w:val="003E3621"/>
    <w:rsid w:val="003E5A99"/>
    <w:rsid w:val="003F0AEF"/>
    <w:rsid w:val="003F69FB"/>
    <w:rsid w:val="0041023C"/>
    <w:rsid w:val="00421384"/>
    <w:rsid w:val="00421E16"/>
    <w:rsid w:val="0042721B"/>
    <w:rsid w:val="00432280"/>
    <w:rsid w:val="00432603"/>
    <w:rsid w:val="00434577"/>
    <w:rsid w:val="00435710"/>
    <w:rsid w:val="00435DE0"/>
    <w:rsid w:val="00441C07"/>
    <w:rsid w:val="00444582"/>
    <w:rsid w:val="004716D9"/>
    <w:rsid w:val="00475D08"/>
    <w:rsid w:val="0047765A"/>
    <w:rsid w:val="00496498"/>
    <w:rsid w:val="004A079E"/>
    <w:rsid w:val="004A49A6"/>
    <w:rsid w:val="004A647F"/>
    <w:rsid w:val="004B01EA"/>
    <w:rsid w:val="004B06E7"/>
    <w:rsid w:val="004B0A15"/>
    <w:rsid w:val="004B12D3"/>
    <w:rsid w:val="004B5F0B"/>
    <w:rsid w:val="004C0E28"/>
    <w:rsid w:val="004C3FA9"/>
    <w:rsid w:val="004C503F"/>
    <w:rsid w:val="004C7270"/>
    <w:rsid w:val="004D0CB2"/>
    <w:rsid w:val="004D3D13"/>
    <w:rsid w:val="005010EB"/>
    <w:rsid w:val="005036C4"/>
    <w:rsid w:val="005045B1"/>
    <w:rsid w:val="005123D5"/>
    <w:rsid w:val="00515FE2"/>
    <w:rsid w:val="0051613F"/>
    <w:rsid w:val="005351B4"/>
    <w:rsid w:val="00535C75"/>
    <w:rsid w:val="0054161B"/>
    <w:rsid w:val="0054302B"/>
    <w:rsid w:val="00543F8F"/>
    <w:rsid w:val="00552834"/>
    <w:rsid w:val="00554FD4"/>
    <w:rsid w:val="0056789C"/>
    <w:rsid w:val="0057453C"/>
    <w:rsid w:val="00575976"/>
    <w:rsid w:val="00576904"/>
    <w:rsid w:val="00580061"/>
    <w:rsid w:val="0058476B"/>
    <w:rsid w:val="005857B8"/>
    <w:rsid w:val="00586835"/>
    <w:rsid w:val="005A0DAF"/>
    <w:rsid w:val="005A447B"/>
    <w:rsid w:val="005A49A0"/>
    <w:rsid w:val="005B5958"/>
    <w:rsid w:val="005C01C4"/>
    <w:rsid w:val="005C219C"/>
    <w:rsid w:val="005C6233"/>
    <w:rsid w:val="005C68AD"/>
    <w:rsid w:val="005C6F00"/>
    <w:rsid w:val="005C71EA"/>
    <w:rsid w:val="005D2976"/>
    <w:rsid w:val="005E261C"/>
    <w:rsid w:val="005E34D5"/>
    <w:rsid w:val="005E4EA7"/>
    <w:rsid w:val="005E7703"/>
    <w:rsid w:val="005F4344"/>
    <w:rsid w:val="005F6EED"/>
    <w:rsid w:val="00600C40"/>
    <w:rsid w:val="00601B37"/>
    <w:rsid w:val="006222AC"/>
    <w:rsid w:val="0062546D"/>
    <w:rsid w:val="00626C34"/>
    <w:rsid w:val="00627D08"/>
    <w:rsid w:val="00632EDE"/>
    <w:rsid w:val="006346C7"/>
    <w:rsid w:val="00636A5D"/>
    <w:rsid w:val="00640948"/>
    <w:rsid w:val="0064769C"/>
    <w:rsid w:val="006514BF"/>
    <w:rsid w:val="0065158E"/>
    <w:rsid w:val="0066155C"/>
    <w:rsid w:val="006616A1"/>
    <w:rsid w:val="00661ECC"/>
    <w:rsid w:val="00663E73"/>
    <w:rsid w:val="00664E5E"/>
    <w:rsid w:val="006664CF"/>
    <w:rsid w:val="00667B5E"/>
    <w:rsid w:val="00667E4B"/>
    <w:rsid w:val="0067389B"/>
    <w:rsid w:val="006742AE"/>
    <w:rsid w:val="00675A4A"/>
    <w:rsid w:val="00680A53"/>
    <w:rsid w:val="006835E8"/>
    <w:rsid w:val="006851FB"/>
    <w:rsid w:val="00687622"/>
    <w:rsid w:val="0069175A"/>
    <w:rsid w:val="00695F42"/>
    <w:rsid w:val="00697DE4"/>
    <w:rsid w:val="006A3610"/>
    <w:rsid w:val="006A5DFD"/>
    <w:rsid w:val="006A6261"/>
    <w:rsid w:val="006C0F32"/>
    <w:rsid w:val="006C4181"/>
    <w:rsid w:val="006C47DA"/>
    <w:rsid w:val="006C73F5"/>
    <w:rsid w:val="006C7434"/>
    <w:rsid w:val="006C7E0D"/>
    <w:rsid w:val="006E0317"/>
    <w:rsid w:val="006E3B9D"/>
    <w:rsid w:val="006E5065"/>
    <w:rsid w:val="006E7FC1"/>
    <w:rsid w:val="006F2702"/>
    <w:rsid w:val="006F2779"/>
    <w:rsid w:val="006F31F1"/>
    <w:rsid w:val="006F66E7"/>
    <w:rsid w:val="00701C62"/>
    <w:rsid w:val="00702F4B"/>
    <w:rsid w:val="0071615A"/>
    <w:rsid w:val="007251E4"/>
    <w:rsid w:val="007408E9"/>
    <w:rsid w:val="00740DD2"/>
    <w:rsid w:val="00750B5A"/>
    <w:rsid w:val="00751E99"/>
    <w:rsid w:val="00757FF6"/>
    <w:rsid w:val="00760115"/>
    <w:rsid w:val="00761A0F"/>
    <w:rsid w:val="00775179"/>
    <w:rsid w:val="00775655"/>
    <w:rsid w:val="00783C9C"/>
    <w:rsid w:val="0078617D"/>
    <w:rsid w:val="007868B1"/>
    <w:rsid w:val="00793B59"/>
    <w:rsid w:val="007979E7"/>
    <w:rsid w:val="00797C8A"/>
    <w:rsid w:val="007C1552"/>
    <w:rsid w:val="007C1B4E"/>
    <w:rsid w:val="007C376B"/>
    <w:rsid w:val="007D63B3"/>
    <w:rsid w:val="007E3312"/>
    <w:rsid w:val="007E38BF"/>
    <w:rsid w:val="007F2582"/>
    <w:rsid w:val="007F404A"/>
    <w:rsid w:val="00800F38"/>
    <w:rsid w:val="00813D5C"/>
    <w:rsid w:val="00816487"/>
    <w:rsid w:val="008244DC"/>
    <w:rsid w:val="008270B4"/>
    <w:rsid w:val="008349D0"/>
    <w:rsid w:val="008349FA"/>
    <w:rsid w:val="00836E00"/>
    <w:rsid w:val="00843569"/>
    <w:rsid w:val="00844468"/>
    <w:rsid w:val="0084760C"/>
    <w:rsid w:val="00855936"/>
    <w:rsid w:val="00870732"/>
    <w:rsid w:val="00871312"/>
    <w:rsid w:val="00873FCB"/>
    <w:rsid w:val="00876DE5"/>
    <w:rsid w:val="0088167D"/>
    <w:rsid w:val="00885800"/>
    <w:rsid w:val="0089321B"/>
    <w:rsid w:val="008939EB"/>
    <w:rsid w:val="008A2E5C"/>
    <w:rsid w:val="008A5BB4"/>
    <w:rsid w:val="008A7F71"/>
    <w:rsid w:val="008B058C"/>
    <w:rsid w:val="008B3731"/>
    <w:rsid w:val="008C7D92"/>
    <w:rsid w:val="008D0C2E"/>
    <w:rsid w:val="008D4B44"/>
    <w:rsid w:val="008E0F28"/>
    <w:rsid w:val="008E2FD8"/>
    <w:rsid w:val="008F29C5"/>
    <w:rsid w:val="008F2A70"/>
    <w:rsid w:val="008F3E64"/>
    <w:rsid w:val="008F4D27"/>
    <w:rsid w:val="008F7678"/>
    <w:rsid w:val="00902139"/>
    <w:rsid w:val="009026D0"/>
    <w:rsid w:val="00905E9D"/>
    <w:rsid w:val="009078A3"/>
    <w:rsid w:val="00915E3C"/>
    <w:rsid w:val="00916C22"/>
    <w:rsid w:val="0091728C"/>
    <w:rsid w:val="00921C40"/>
    <w:rsid w:val="009244B6"/>
    <w:rsid w:val="009250F2"/>
    <w:rsid w:val="00931BA9"/>
    <w:rsid w:val="00932B0E"/>
    <w:rsid w:val="00937894"/>
    <w:rsid w:val="009430CE"/>
    <w:rsid w:val="009553C5"/>
    <w:rsid w:val="0095629C"/>
    <w:rsid w:val="00956310"/>
    <w:rsid w:val="00962BD7"/>
    <w:rsid w:val="009634BD"/>
    <w:rsid w:val="00966751"/>
    <w:rsid w:val="0096795F"/>
    <w:rsid w:val="00970C8D"/>
    <w:rsid w:val="009743EF"/>
    <w:rsid w:val="00975173"/>
    <w:rsid w:val="009755AE"/>
    <w:rsid w:val="00975784"/>
    <w:rsid w:val="00977BFD"/>
    <w:rsid w:val="009804C7"/>
    <w:rsid w:val="00981E8B"/>
    <w:rsid w:val="009821BD"/>
    <w:rsid w:val="00982D18"/>
    <w:rsid w:val="00984514"/>
    <w:rsid w:val="00985D41"/>
    <w:rsid w:val="0099134C"/>
    <w:rsid w:val="00991EEF"/>
    <w:rsid w:val="009934EF"/>
    <w:rsid w:val="009951EB"/>
    <w:rsid w:val="00995ABC"/>
    <w:rsid w:val="009969C1"/>
    <w:rsid w:val="009B13A8"/>
    <w:rsid w:val="009C4F83"/>
    <w:rsid w:val="009D73E5"/>
    <w:rsid w:val="009E2424"/>
    <w:rsid w:val="009E29D4"/>
    <w:rsid w:val="009F0449"/>
    <w:rsid w:val="009F32D8"/>
    <w:rsid w:val="009F3CD3"/>
    <w:rsid w:val="009F4011"/>
    <w:rsid w:val="009F4EE1"/>
    <w:rsid w:val="00A12C47"/>
    <w:rsid w:val="00A146F8"/>
    <w:rsid w:val="00A1576D"/>
    <w:rsid w:val="00A21796"/>
    <w:rsid w:val="00A3332D"/>
    <w:rsid w:val="00A355EE"/>
    <w:rsid w:val="00A52373"/>
    <w:rsid w:val="00A543EA"/>
    <w:rsid w:val="00A57370"/>
    <w:rsid w:val="00A601B8"/>
    <w:rsid w:val="00A61877"/>
    <w:rsid w:val="00A62C53"/>
    <w:rsid w:val="00A67FF5"/>
    <w:rsid w:val="00A70DC1"/>
    <w:rsid w:val="00A71DA0"/>
    <w:rsid w:val="00A72908"/>
    <w:rsid w:val="00A72AAE"/>
    <w:rsid w:val="00A72F7C"/>
    <w:rsid w:val="00A85360"/>
    <w:rsid w:val="00A858BF"/>
    <w:rsid w:val="00A87188"/>
    <w:rsid w:val="00A87AD6"/>
    <w:rsid w:val="00A96A41"/>
    <w:rsid w:val="00A97457"/>
    <w:rsid w:val="00A974AC"/>
    <w:rsid w:val="00A97A6C"/>
    <w:rsid w:val="00AA1DE5"/>
    <w:rsid w:val="00AA420F"/>
    <w:rsid w:val="00AA482F"/>
    <w:rsid w:val="00AA69FD"/>
    <w:rsid w:val="00AC2AF3"/>
    <w:rsid w:val="00AD1A14"/>
    <w:rsid w:val="00AD2629"/>
    <w:rsid w:val="00AD39CD"/>
    <w:rsid w:val="00AD70F7"/>
    <w:rsid w:val="00AE1545"/>
    <w:rsid w:val="00AE3315"/>
    <w:rsid w:val="00AE3DC5"/>
    <w:rsid w:val="00AE4023"/>
    <w:rsid w:val="00AF5F0B"/>
    <w:rsid w:val="00AF65FD"/>
    <w:rsid w:val="00AF7310"/>
    <w:rsid w:val="00B00D1B"/>
    <w:rsid w:val="00B0271F"/>
    <w:rsid w:val="00B0711C"/>
    <w:rsid w:val="00B10A37"/>
    <w:rsid w:val="00B141FE"/>
    <w:rsid w:val="00B21374"/>
    <w:rsid w:val="00B262DB"/>
    <w:rsid w:val="00B36078"/>
    <w:rsid w:val="00B4135D"/>
    <w:rsid w:val="00B44FA5"/>
    <w:rsid w:val="00B46E0A"/>
    <w:rsid w:val="00B55C72"/>
    <w:rsid w:val="00B565FE"/>
    <w:rsid w:val="00B566CF"/>
    <w:rsid w:val="00B60AC2"/>
    <w:rsid w:val="00B66B3C"/>
    <w:rsid w:val="00B703B3"/>
    <w:rsid w:val="00B77DE2"/>
    <w:rsid w:val="00B83DC7"/>
    <w:rsid w:val="00B84D49"/>
    <w:rsid w:val="00B955BD"/>
    <w:rsid w:val="00B95CE4"/>
    <w:rsid w:val="00B96D4B"/>
    <w:rsid w:val="00B973B1"/>
    <w:rsid w:val="00B97872"/>
    <w:rsid w:val="00BA2F3C"/>
    <w:rsid w:val="00BA3A28"/>
    <w:rsid w:val="00BA3BE1"/>
    <w:rsid w:val="00BA6DE7"/>
    <w:rsid w:val="00BB3BF3"/>
    <w:rsid w:val="00BB761D"/>
    <w:rsid w:val="00BC093C"/>
    <w:rsid w:val="00BC400A"/>
    <w:rsid w:val="00BE06E8"/>
    <w:rsid w:val="00BE1D43"/>
    <w:rsid w:val="00BE3D77"/>
    <w:rsid w:val="00BE4220"/>
    <w:rsid w:val="00C00101"/>
    <w:rsid w:val="00C05A20"/>
    <w:rsid w:val="00C10603"/>
    <w:rsid w:val="00C12B1D"/>
    <w:rsid w:val="00C224A3"/>
    <w:rsid w:val="00C22F44"/>
    <w:rsid w:val="00C31AB8"/>
    <w:rsid w:val="00C36806"/>
    <w:rsid w:val="00C502D1"/>
    <w:rsid w:val="00C52F2B"/>
    <w:rsid w:val="00C537D3"/>
    <w:rsid w:val="00C562BC"/>
    <w:rsid w:val="00C63175"/>
    <w:rsid w:val="00C64319"/>
    <w:rsid w:val="00C65670"/>
    <w:rsid w:val="00C762D0"/>
    <w:rsid w:val="00C76E7B"/>
    <w:rsid w:val="00C77445"/>
    <w:rsid w:val="00C80024"/>
    <w:rsid w:val="00C824DE"/>
    <w:rsid w:val="00C83713"/>
    <w:rsid w:val="00C87405"/>
    <w:rsid w:val="00C87744"/>
    <w:rsid w:val="00C87C76"/>
    <w:rsid w:val="00C900C8"/>
    <w:rsid w:val="00C9027B"/>
    <w:rsid w:val="00C911E3"/>
    <w:rsid w:val="00C966B3"/>
    <w:rsid w:val="00CA2ACA"/>
    <w:rsid w:val="00CA5A65"/>
    <w:rsid w:val="00CA6870"/>
    <w:rsid w:val="00CB1605"/>
    <w:rsid w:val="00CB2E46"/>
    <w:rsid w:val="00CC04C8"/>
    <w:rsid w:val="00CC47F5"/>
    <w:rsid w:val="00CD0747"/>
    <w:rsid w:val="00CD3016"/>
    <w:rsid w:val="00CE1371"/>
    <w:rsid w:val="00CE3054"/>
    <w:rsid w:val="00CE7598"/>
    <w:rsid w:val="00CF14DC"/>
    <w:rsid w:val="00CF2E54"/>
    <w:rsid w:val="00CF3CB0"/>
    <w:rsid w:val="00CF3F13"/>
    <w:rsid w:val="00CF68F2"/>
    <w:rsid w:val="00D004E6"/>
    <w:rsid w:val="00D0429E"/>
    <w:rsid w:val="00D045DE"/>
    <w:rsid w:val="00D05763"/>
    <w:rsid w:val="00D10C27"/>
    <w:rsid w:val="00D14327"/>
    <w:rsid w:val="00D14F37"/>
    <w:rsid w:val="00D1670F"/>
    <w:rsid w:val="00D263BC"/>
    <w:rsid w:val="00D2644C"/>
    <w:rsid w:val="00D34C49"/>
    <w:rsid w:val="00D37517"/>
    <w:rsid w:val="00D42BAD"/>
    <w:rsid w:val="00D44395"/>
    <w:rsid w:val="00D46662"/>
    <w:rsid w:val="00D46844"/>
    <w:rsid w:val="00D5350D"/>
    <w:rsid w:val="00D56206"/>
    <w:rsid w:val="00D6058C"/>
    <w:rsid w:val="00D6771F"/>
    <w:rsid w:val="00D73634"/>
    <w:rsid w:val="00D743F2"/>
    <w:rsid w:val="00D74C27"/>
    <w:rsid w:val="00D833B4"/>
    <w:rsid w:val="00D9118C"/>
    <w:rsid w:val="00D92C9C"/>
    <w:rsid w:val="00D933FD"/>
    <w:rsid w:val="00D95379"/>
    <w:rsid w:val="00DA6CAE"/>
    <w:rsid w:val="00DB05F2"/>
    <w:rsid w:val="00DB0BA3"/>
    <w:rsid w:val="00DC3B1C"/>
    <w:rsid w:val="00DC5A4E"/>
    <w:rsid w:val="00DD5BF9"/>
    <w:rsid w:val="00DD5EF3"/>
    <w:rsid w:val="00DE3CFD"/>
    <w:rsid w:val="00DE4DD1"/>
    <w:rsid w:val="00DE6AA3"/>
    <w:rsid w:val="00DF1D86"/>
    <w:rsid w:val="00DF22C5"/>
    <w:rsid w:val="00E010B1"/>
    <w:rsid w:val="00E02621"/>
    <w:rsid w:val="00E03635"/>
    <w:rsid w:val="00E054C1"/>
    <w:rsid w:val="00E066D7"/>
    <w:rsid w:val="00E120E8"/>
    <w:rsid w:val="00E165A0"/>
    <w:rsid w:val="00E22004"/>
    <w:rsid w:val="00E23159"/>
    <w:rsid w:val="00E337F7"/>
    <w:rsid w:val="00E34F33"/>
    <w:rsid w:val="00E455A4"/>
    <w:rsid w:val="00E46E6D"/>
    <w:rsid w:val="00E47652"/>
    <w:rsid w:val="00E532A1"/>
    <w:rsid w:val="00E53505"/>
    <w:rsid w:val="00E53F54"/>
    <w:rsid w:val="00E566BE"/>
    <w:rsid w:val="00E60A3F"/>
    <w:rsid w:val="00E63602"/>
    <w:rsid w:val="00E723BE"/>
    <w:rsid w:val="00E765A5"/>
    <w:rsid w:val="00E809E4"/>
    <w:rsid w:val="00E909C3"/>
    <w:rsid w:val="00E90EDF"/>
    <w:rsid w:val="00E94870"/>
    <w:rsid w:val="00E97281"/>
    <w:rsid w:val="00EA031B"/>
    <w:rsid w:val="00EA6F48"/>
    <w:rsid w:val="00EB175F"/>
    <w:rsid w:val="00EB4EC9"/>
    <w:rsid w:val="00EB5DC0"/>
    <w:rsid w:val="00F00575"/>
    <w:rsid w:val="00F00F60"/>
    <w:rsid w:val="00F024C9"/>
    <w:rsid w:val="00F1278E"/>
    <w:rsid w:val="00F13099"/>
    <w:rsid w:val="00F24114"/>
    <w:rsid w:val="00F266B1"/>
    <w:rsid w:val="00F309F5"/>
    <w:rsid w:val="00F31620"/>
    <w:rsid w:val="00F357A5"/>
    <w:rsid w:val="00F35A63"/>
    <w:rsid w:val="00F46F18"/>
    <w:rsid w:val="00F47B41"/>
    <w:rsid w:val="00F56C7B"/>
    <w:rsid w:val="00F6004D"/>
    <w:rsid w:val="00F62365"/>
    <w:rsid w:val="00F728F0"/>
    <w:rsid w:val="00F80368"/>
    <w:rsid w:val="00F8443C"/>
    <w:rsid w:val="00F87226"/>
    <w:rsid w:val="00F87F7F"/>
    <w:rsid w:val="00FA3920"/>
    <w:rsid w:val="00FA5197"/>
    <w:rsid w:val="00FA6BE1"/>
    <w:rsid w:val="00FB5DE0"/>
    <w:rsid w:val="00FC194F"/>
    <w:rsid w:val="00FC293A"/>
    <w:rsid w:val="00FC3D13"/>
    <w:rsid w:val="00FC5023"/>
    <w:rsid w:val="00FC5825"/>
    <w:rsid w:val="00FC6FFE"/>
    <w:rsid w:val="00FE1C76"/>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link w:val="PargrafodaListaChar"/>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D42BAD"/>
    <w:rPr>
      <w:sz w:val="24"/>
      <w:szCs w:val="24"/>
    </w:rPr>
  </w:style>
  <w:style w:type="character" w:customStyle="1" w:styleId="PargrafodaListaChar">
    <w:name w:val="Parágrafo da Lista Char"/>
    <w:link w:val="PargrafodaLista"/>
    <w:uiPriority w:val="34"/>
    <w:qFormat/>
    <w:rsid w:val="006222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984">
      <w:bodyDiv w:val="1"/>
      <w:marLeft w:val="0"/>
      <w:marRight w:val="0"/>
      <w:marTop w:val="0"/>
      <w:marBottom w:val="0"/>
      <w:divBdr>
        <w:top w:val="none" w:sz="0" w:space="0" w:color="auto"/>
        <w:left w:val="none" w:sz="0" w:space="0" w:color="auto"/>
        <w:bottom w:val="none" w:sz="0" w:space="0" w:color="auto"/>
        <w:right w:val="none" w:sz="0" w:space="0" w:color="auto"/>
      </w:divBdr>
    </w:div>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33775601">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63722945">
      <w:bodyDiv w:val="1"/>
      <w:marLeft w:val="0"/>
      <w:marRight w:val="0"/>
      <w:marTop w:val="0"/>
      <w:marBottom w:val="0"/>
      <w:divBdr>
        <w:top w:val="none" w:sz="0" w:space="0" w:color="auto"/>
        <w:left w:val="none" w:sz="0" w:space="0" w:color="auto"/>
        <w:bottom w:val="none" w:sz="0" w:space="0" w:color="auto"/>
        <w:right w:val="none" w:sz="0" w:space="0" w:color="auto"/>
      </w:divBdr>
    </w:div>
    <w:div w:id="6530196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77413167">
      <w:bodyDiv w:val="1"/>
      <w:marLeft w:val="0"/>
      <w:marRight w:val="0"/>
      <w:marTop w:val="0"/>
      <w:marBottom w:val="0"/>
      <w:divBdr>
        <w:top w:val="none" w:sz="0" w:space="0" w:color="auto"/>
        <w:left w:val="none" w:sz="0" w:space="0" w:color="auto"/>
        <w:bottom w:val="none" w:sz="0" w:space="0" w:color="auto"/>
        <w:right w:val="none" w:sz="0" w:space="0" w:color="auto"/>
      </w:divBdr>
    </w:div>
    <w:div w:id="89669935">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0944563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1760418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0000374">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293323">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52911762">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71842242">
      <w:bodyDiv w:val="1"/>
      <w:marLeft w:val="0"/>
      <w:marRight w:val="0"/>
      <w:marTop w:val="0"/>
      <w:marBottom w:val="0"/>
      <w:divBdr>
        <w:top w:val="none" w:sz="0" w:space="0" w:color="auto"/>
        <w:left w:val="none" w:sz="0" w:space="0" w:color="auto"/>
        <w:bottom w:val="none" w:sz="0" w:space="0" w:color="auto"/>
        <w:right w:val="none" w:sz="0" w:space="0" w:color="auto"/>
      </w:divBdr>
    </w:div>
    <w:div w:id="179397114">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198204636">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129394">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4464591">
      <w:bodyDiv w:val="1"/>
      <w:marLeft w:val="0"/>
      <w:marRight w:val="0"/>
      <w:marTop w:val="0"/>
      <w:marBottom w:val="0"/>
      <w:divBdr>
        <w:top w:val="none" w:sz="0" w:space="0" w:color="auto"/>
        <w:left w:val="none" w:sz="0" w:space="0" w:color="auto"/>
        <w:bottom w:val="none" w:sz="0" w:space="0" w:color="auto"/>
        <w:right w:val="none" w:sz="0" w:space="0" w:color="auto"/>
      </w:divBdr>
    </w:div>
    <w:div w:id="259413936">
      <w:bodyDiv w:val="1"/>
      <w:marLeft w:val="0"/>
      <w:marRight w:val="0"/>
      <w:marTop w:val="0"/>
      <w:marBottom w:val="0"/>
      <w:divBdr>
        <w:top w:val="none" w:sz="0" w:space="0" w:color="auto"/>
        <w:left w:val="none" w:sz="0" w:space="0" w:color="auto"/>
        <w:bottom w:val="none" w:sz="0" w:space="0" w:color="auto"/>
        <w:right w:val="none" w:sz="0" w:space="0" w:color="auto"/>
      </w:divBdr>
    </w:div>
    <w:div w:id="263079599">
      <w:bodyDiv w:val="1"/>
      <w:marLeft w:val="0"/>
      <w:marRight w:val="0"/>
      <w:marTop w:val="0"/>
      <w:marBottom w:val="0"/>
      <w:divBdr>
        <w:top w:val="none" w:sz="0" w:space="0" w:color="auto"/>
        <w:left w:val="none" w:sz="0" w:space="0" w:color="auto"/>
        <w:bottom w:val="none" w:sz="0" w:space="0" w:color="auto"/>
        <w:right w:val="none" w:sz="0" w:space="0" w:color="auto"/>
      </w:divBdr>
    </w:div>
    <w:div w:id="264576690">
      <w:bodyDiv w:val="1"/>
      <w:marLeft w:val="0"/>
      <w:marRight w:val="0"/>
      <w:marTop w:val="0"/>
      <w:marBottom w:val="0"/>
      <w:divBdr>
        <w:top w:val="none" w:sz="0" w:space="0" w:color="auto"/>
        <w:left w:val="none" w:sz="0" w:space="0" w:color="auto"/>
        <w:bottom w:val="none" w:sz="0" w:space="0" w:color="auto"/>
        <w:right w:val="none" w:sz="0" w:space="0" w:color="auto"/>
      </w:divBdr>
    </w:div>
    <w:div w:id="269315654">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78493625">
      <w:bodyDiv w:val="1"/>
      <w:marLeft w:val="0"/>
      <w:marRight w:val="0"/>
      <w:marTop w:val="0"/>
      <w:marBottom w:val="0"/>
      <w:divBdr>
        <w:top w:val="none" w:sz="0" w:space="0" w:color="auto"/>
        <w:left w:val="none" w:sz="0" w:space="0" w:color="auto"/>
        <w:bottom w:val="none" w:sz="0" w:space="0" w:color="auto"/>
        <w:right w:val="none" w:sz="0" w:space="0" w:color="auto"/>
      </w:divBdr>
    </w:div>
    <w:div w:id="288367843">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0788438">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3871661">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17416364">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28752180">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42825828">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77517093">
      <w:bodyDiv w:val="1"/>
      <w:marLeft w:val="0"/>
      <w:marRight w:val="0"/>
      <w:marTop w:val="0"/>
      <w:marBottom w:val="0"/>
      <w:divBdr>
        <w:top w:val="none" w:sz="0" w:space="0" w:color="auto"/>
        <w:left w:val="none" w:sz="0" w:space="0" w:color="auto"/>
        <w:bottom w:val="none" w:sz="0" w:space="0" w:color="auto"/>
        <w:right w:val="none" w:sz="0" w:space="0" w:color="auto"/>
      </w:divBdr>
    </w:div>
    <w:div w:id="394008394">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12826292">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722149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46123409">
      <w:bodyDiv w:val="1"/>
      <w:marLeft w:val="0"/>
      <w:marRight w:val="0"/>
      <w:marTop w:val="0"/>
      <w:marBottom w:val="0"/>
      <w:divBdr>
        <w:top w:val="none" w:sz="0" w:space="0" w:color="auto"/>
        <w:left w:val="none" w:sz="0" w:space="0" w:color="auto"/>
        <w:bottom w:val="none" w:sz="0" w:space="0" w:color="auto"/>
        <w:right w:val="none" w:sz="0" w:space="0" w:color="auto"/>
      </w:divBdr>
    </w:div>
    <w:div w:id="476150407">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83282944">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1653740">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50506904">
      <w:bodyDiv w:val="1"/>
      <w:marLeft w:val="0"/>
      <w:marRight w:val="0"/>
      <w:marTop w:val="0"/>
      <w:marBottom w:val="0"/>
      <w:divBdr>
        <w:top w:val="none" w:sz="0" w:space="0" w:color="auto"/>
        <w:left w:val="none" w:sz="0" w:space="0" w:color="auto"/>
        <w:bottom w:val="none" w:sz="0" w:space="0" w:color="auto"/>
        <w:right w:val="none" w:sz="0" w:space="0" w:color="auto"/>
      </w:divBdr>
    </w:div>
    <w:div w:id="553661287">
      <w:bodyDiv w:val="1"/>
      <w:marLeft w:val="0"/>
      <w:marRight w:val="0"/>
      <w:marTop w:val="0"/>
      <w:marBottom w:val="0"/>
      <w:divBdr>
        <w:top w:val="none" w:sz="0" w:space="0" w:color="auto"/>
        <w:left w:val="none" w:sz="0" w:space="0" w:color="auto"/>
        <w:bottom w:val="none" w:sz="0" w:space="0" w:color="auto"/>
        <w:right w:val="none" w:sz="0" w:space="0" w:color="auto"/>
      </w:divBdr>
    </w:div>
    <w:div w:id="555514146">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6598544">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0162166">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0186093">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46788350">
      <w:bodyDiv w:val="1"/>
      <w:marLeft w:val="0"/>
      <w:marRight w:val="0"/>
      <w:marTop w:val="0"/>
      <w:marBottom w:val="0"/>
      <w:divBdr>
        <w:top w:val="none" w:sz="0" w:space="0" w:color="auto"/>
        <w:left w:val="none" w:sz="0" w:space="0" w:color="auto"/>
        <w:bottom w:val="none" w:sz="0" w:space="0" w:color="auto"/>
        <w:right w:val="none" w:sz="0" w:space="0" w:color="auto"/>
      </w:divBdr>
    </w:div>
    <w:div w:id="652954349">
      <w:bodyDiv w:val="1"/>
      <w:marLeft w:val="0"/>
      <w:marRight w:val="0"/>
      <w:marTop w:val="0"/>
      <w:marBottom w:val="0"/>
      <w:divBdr>
        <w:top w:val="none" w:sz="0" w:space="0" w:color="auto"/>
        <w:left w:val="none" w:sz="0" w:space="0" w:color="auto"/>
        <w:bottom w:val="none" w:sz="0" w:space="0" w:color="auto"/>
        <w:right w:val="none" w:sz="0" w:space="0" w:color="auto"/>
      </w:divBdr>
    </w:div>
    <w:div w:id="654073485">
      <w:bodyDiv w:val="1"/>
      <w:marLeft w:val="0"/>
      <w:marRight w:val="0"/>
      <w:marTop w:val="0"/>
      <w:marBottom w:val="0"/>
      <w:divBdr>
        <w:top w:val="none" w:sz="0" w:space="0" w:color="auto"/>
        <w:left w:val="none" w:sz="0" w:space="0" w:color="auto"/>
        <w:bottom w:val="none" w:sz="0" w:space="0" w:color="auto"/>
        <w:right w:val="none" w:sz="0" w:space="0" w:color="auto"/>
      </w:divBdr>
    </w:div>
    <w:div w:id="654258353">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1588892">
      <w:bodyDiv w:val="1"/>
      <w:marLeft w:val="0"/>
      <w:marRight w:val="0"/>
      <w:marTop w:val="0"/>
      <w:marBottom w:val="0"/>
      <w:divBdr>
        <w:top w:val="none" w:sz="0" w:space="0" w:color="auto"/>
        <w:left w:val="none" w:sz="0" w:space="0" w:color="auto"/>
        <w:bottom w:val="none" w:sz="0" w:space="0" w:color="auto"/>
        <w:right w:val="none" w:sz="0" w:space="0" w:color="auto"/>
      </w:divBdr>
    </w:div>
    <w:div w:id="68710379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29693955">
      <w:bodyDiv w:val="1"/>
      <w:marLeft w:val="0"/>
      <w:marRight w:val="0"/>
      <w:marTop w:val="0"/>
      <w:marBottom w:val="0"/>
      <w:divBdr>
        <w:top w:val="none" w:sz="0" w:space="0" w:color="auto"/>
        <w:left w:val="none" w:sz="0" w:space="0" w:color="auto"/>
        <w:bottom w:val="none" w:sz="0" w:space="0" w:color="auto"/>
        <w:right w:val="none" w:sz="0" w:space="0" w:color="auto"/>
      </w:divBdr>
    </w:div>
    <w:div w:id="729769812">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33896019">
      <w:bodyDiv w:val="1"/>
      <w:marLeft w:val="0"/>
      <w:marRight w:val="0"/>
      <w:marTop w:val="0"/>
      <w:marBottom w:val="0"/>
      <w:divBdr>
        <w:top w:val="none" w:sz="0" w:space="0" w:color="auto"/>
        <w:left w:val="none" w:sz="0" w:space="0" w:color="auto"/>
        <w:bottom w:val="none" w:sz="0" w:space="0" w:color="auto"/>
        <w:right w:val="none" w:sz="0" w:space="0" w:color="auto"/>
      </w:divBdr>
    </w:div>
    <w:div w:id="741097247">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2554409">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9859450">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0455835">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240873">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82209821">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896430072">
      <w:bodyDiv w:val="1"/>
      <w:marLeft w:val="0"/>
      <w:marRight w:val="0"/>
      <w:marTop w:val="0"/>
      <w:marBottom w:val="0"/>
      <w:divBdr>
        <w:top w:val="none" w:sz="0" w:space="0" w:color="auto"/>
        <w:left w:val="none" w:sz="0" w:space="0" w:color="auto"/>
        <w:bottom w:val="none" w:sz="0" w:space="0" w:color="auto"/>
        <w:right w:val="none" w:sz="0" w:space="0" w:color="auto"/>
      </w:divBdr>
    </w:div>
    <w:div w:id="903760102">
      <w:bodyDiv w:val="1"/>
      <w:marLeft w:val="0"/>
      <w:marRight w:val="0"/>
      <w:marTop w:val="0"/>
      <w:marBottom w:val="0"/>
      <w:divBdr>
        <w:top w:val="none" w:sz="0" w:space="0" w:color="auto"/>
        <w:left w:val="none" w:sz="0" w:space="0" w:color="auto"/>
        <w:bottom w:val="none" w:sz="0" w:space="0" w:color="auto"/>
        <w:right w:val="none" w:sz="0" w:space="0" w:color="auto"/>
      </w:divBdr>
    </w:div>
    <w:div w:id="904293797">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5959859">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0431639">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54679273">
      <w:bodyDiv w:val="1"/>
      <w:marLeft w:val="0"/>
      <w:marRight w:val="0"/>
      <w:marTop w:val="0"/>
      <w:marBottom w:val="0"/>
      <w:divBdr>
        <w:top w:val="none" w:sz="0" w:space="0" w:color="auto"/>
        <w:left w:val="none" w:sz="0" w:space="0" w:color="auto"/>
        <w:bottom w:val="none" w:sz="0" w:space="0" w:color="auto"/>
        <w:right w:val="none" w:sz="0" w:space="0" w:color="auto"/>
      </w:divBdr>
    </w:div>
    <w:div w:id="960038867">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18849525">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4237237">
      <w:bodyDiv w:val="1"/>
      <w:marLeft w:val="0"/>
      <w:marRight w:val="0"/>
      <w:marTop w:val="0"/>
      <w:marBottom w:val="0"/>
      <w:divBdr>
        <w:top w:val="none" w:sz="0" w:space="0" w:color="auto"/>
        <w:left w:val="none" w:sz="0" w:space="0" w:color="auto"/>
        <w:bottom w:val="none" w:sz="0" w:space="0" w:color="auto"/>
        <w:right w:val="none" w:sz="0" w:space="0" w:color="auto"/>
      </w:divBdr>
    </w:div>
    <w:div w:id="1035815015">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58017077">
      <w:bodyDiv w:val="1"/>
      <w:marLeft w:val="0"/>
      <w:marRight w:val="0"/>
      <w:marTop w:val="0"/>
      <w:marBottom w:val="0"/>
      <w:divBdr>
        <w:top w:val="none" w:sz="0" w:space="0" w:color="auto"/>
        <w:left w:val="none" w:sz="0" w:space="0" w:color="auto"/>
        <w:bottom w:val="none" w:sz="0" w:space="0" w:color="auto"/>
        <w:right w:val="none" w:sz="0" w:space="0" w:color="auto"/>
      </w:divBdr>
    </w:div>
    <w:div w:id="1065957818">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87309629">
      <w:bodyDiv w:val="1"/>
      <w:marLeft w:val="0"/>
      <w:marRight w:val="0"/>
      <w:marTop w:val="0"/>
      <w:marBottom w:val="0"/>
      <w:divBdr>
        <w:top w:val="none" w:sz="0" w:space="0" w:color="auto"/>
        <w:left w:val="none" w:sz="0" w:space="0" w:color="auto"/>
        <w:bottom w:val="none" w:sz="0" w:space="0" w:color="auto"/>
        <w:right w:val="none" w:sz="0" w:space="0" w:color="auto"/>
      </w:divBdr>
    </w:div>
    <w:div w:id="1087383518">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099251713">
      <w:bodyDiv w:val="1"/>
      <w:marLeft w:val="0"/>
      <w:marRight w:val="0"/>
      <w:marTop w:val="0"/>
      <w:marBottom w:val="0"/>
      <w:divBdr>
        <w:top w:val="none" w:sz="0" w:space="0" w:color="auto"/>
        <w:left w:val="none" w:sz="0" w:space="0" w:color="auto"/>
        <w:bottom w:val="none" w:sz="0" w:space="0" w:color="auto"/>
        <w:right w:val="none" w:sz="0" w:space="0" w:color="auto"/>
      </w:divBdr>
    </w:div>
    <w:div w:id="1109008160">
      <w:bodyDiv w:val="1"/>
      <w:marLeft w:val="0"/>
      <w:marRight w:val="0"/>
      <w:marTop w:val="0"/>
      <w:marBottom w:val="0"/>
      <w:divBdr>
        <w:top w:val="none" w:sz="0" w:space="0" w:color="auto"/>
        <w:left w:val="none" w:sz="0" w:space="0" w:color="auto"/>
        <w:bottom w:val="none" w:sz="0" w:space="0" w:color="auto"/>
        <w:right w:val="none" w:sz="0" w:space="0" w:color="auto"/>
      </w:divBdr>
    </w:div>
    <w:div w:id="1117021827">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21268009">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2477316">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47668309">
      <w:bodyDiv w:val="1"/>
      <w:marLeft w:val="0"/>
      <w:marRight w:val="0"/>
      <w:marTop w:val="0"/>
      <w:marBottom w:val="0"/>
      <w:divBdr>
        <w:top w:val="none" w:sz="0" w:space="0" w:color="auto"/>
        <w:left w:val="none" w:sz="0" w:space="0" w:color="auto"/>
        <w:bottom w:val="none" w:sz="0" w:space="0" w:color="auto"/>
        <w:right w:val="none" w:sz="0" w:space="0" w:color="auto"/>
      </w:divBdr>
    </w:div>
    <w:div w:id="1152869473">
      <w:bodyDiv w:val="1"/>
      <w:marLeft w:val="0"/>
      <w:marRight w:val="0"/>
      <w:marTop w:val="0"/>
      <w:marBottom w:val="0"/>
      <w:divBdr>
        <w:top w:val="none" w:sz="0" w:space="0" w:color="auto"/>
        <w:left w:val="none" w:sz="0" w:space="0" w:color="auto"/>
        <w:bottom w:val="none" w:sz="0" w:space="0" w:color="auto"/>
        <w:right w:val="none" w:sz="0" w:space="0" w:color="auto"/>
      </w:divBdr>
    </w:div>
    <w:div w:id="1185629435">
      <w:bodyDiv w:val="1"/>
      <w:marLeft w:val="0"/>
      <w:marRight w:val="0"/>
      <w:marTop w:val="0"/>
      <w:marBottom w:val="0"/>
      <w:divBdr>
        <w:top w:val="none" w:sz="0" w:space="0" w:color="auto"/>
        <w:left w:val="none" w:sz="0" w:space="0" w:color="auto"/>
        <w:bottom w:val="none" w:sz="0" w:space="0" w:color="auto"/>
        <w:right w:val="none" w:sz="0" w:space="0" w:color="auto"/>
      </w:divBdr>
    </w:div>
    <w:div w:id="1196962702">
      <w:bodyDiv w:val="1"/>
      <w:marLeft w:val="0"/>
      <w:marRight w:val="0"/>
      <w:marTop w:val="0"/>
      <w:marBottom w:val="0"/>
      <w:divBdr>
        <w:top w:val="none" w:sz="0" w:space="0" w:color="auto"/>
        <w:left w:val="none" w:sz="0" w:space="0" w:color="auto"/>
        <w:bottom w:val="none" w:sz="0" w:space="0" w:color="auto"/>
        <w:right w:val="none" w:sz="0" w:space="0" w:color="auto"/>
      </w:divBdr>
    </w:div>
    <w:div w:id="1197768266">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17013566">
      <w:bodyDiv w:val="1"/>
      <w:marLeft w:val="0"/>
      <w:marRight w:val="0"/>
      <w:marTop w:val="0"/>
      <w:marBottom w:val="0"/>
      <w:divBdr>
        <w:top w:val="none" w:sz="0" w:space="0" w:color="auto"/>
        <w:left w:val="none" w:sz="0" w:space="0" w:color="auto"/>
        <w:bottom w:val="none" w:sz="0" w:space="0" w:color="auto"/>
        <w:right w:val="none" w:sz="0" w:space="0" w:color="auto"/>
      </w:divBdr>
    </w:div>
    <w:div w:id="1220558547">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24832775">
      <w:bodyDiv w:val="1"/>
      <w:marLeft w:val="0"/>
      <w:marRight w:val="0"/>
      <w:marTop w:val="0"/>
      <w:marBottom w:val="0"/>
      <w:divBdr>
        <w:top w:val="none" w:sz="0" w:space="0" w:color="auto"/>
        <w:left w:val="none" w:sz="0" w:space="0" w:color="auto"/>
        <w:bottom w:val="none" w:sz="0" w:space="0" w:color="auto"/>
        <w:right w:val="none" w:sz="0" w:space="0" w:color="auto"/>
      </w:divBdr>
    </w:div>
    <w:div w:id="1238635696">
      <w:bodyDiv w:val="1"/>
      <w:marLeft w:val="0"/>
      <w:marRight w:val="0"/>
      <w:marTop w:val="0"/>
      <w:marBottom w:val="0"/>
      <w:divBdr>
        <w:top w:val="none" w:sz="0" w:space="0" w:color="auto"/>
        <w:left w:val="none" w:sz="0" w:space="0" w:color="auto"/>
        <w:bottom w:val="none" w:sz="0" w:space="0" w:color="auto"/>
        <w:right w:val="none" w:sz="0" w:space="0" w:color="auto"/>
      </w:divBdr>
    </w:div>
    <w:div w:id="1244803955">
      <w:bodyDiv w:val="1"/>
      <w:marLeft w:val="0"/>
      <w:marRight w:val="0"/>
      <w:marTop w:val="0"/>
      <w:marBottom w:val="0"/>
      <w:divBdr>
        <w:top w:val="none" w:sz="0" w:space="0" w:color="auto"/>
        <w:left w:val="none" w:sz="0" w:space="0" w:color="auto"/>
        <w:bottom w:val="none" w:sz="0" w:space="0" w:color="auto"/>
        <w:right w:val="none" w:sz="0" w:space="0" w:color="auto"/>
      </w:divBdr>
    </w:div>
    <w:div w:id="1245722669">
      <w:bodyDiv w:val="1"/>
      <w:marLeft w:val="0"/>
      <w:marRight w:val="0"/>
      <w:marTop w:val="0"/>
      <w:marBottom w:val="0"/>
      <w:divBdr>
        <w:top w:val="none" w:sz="0" w:space="0" w:color="auto"/>
        <w:left w:val="none" w:sz="0" w:space="0" w:color="auto"/>
        <w:bottom w:val="none" w:sz="0" w:space="0" w:color="auto"/>
        <w:right w:val="none" w:sz="0" w:space="0" w:color="auto"/>
      </w:divBdr>
    </w:div>
    <w:div w:id="125470116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1645665">
      <w:bodyDiv w:val="1"/>
      <w:marLeft w:val="0"/>
      <w:marRight w:val="0"/>
      <w:marTop w:val="0"/>
      <w:marBottom w:val="0"/>
      <w:divBdr>
        <w:top w:val="none" w:sz="0" w:space="0" w:color="auto"/>
        <w:left w:val="none" w:sz="0" w:space="0" w:color="auto"/>
        <w:bottom w:val="none" w:sz="0" w:space="0" w:color="auto"/>
        <w:right w:val="none" w:sz="0" w:space="0" w:color="auto"/>
      </w:divBdr>
    </w:div>
    <w:div w:id="1261984199">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64260257">
      <w:bodyDiv w:val="1"/>
      <w:marLeft w:val="0"/>
      <w:marRight w:val="0"/>
      <w:marTop w:val="0"/>
      <w:marBottom w:val="0"/>
      <w:divBdr>
        <w:top w:val="none" w:sz="0" w:space="0" w:color="auto"/>
        <w:left w:val="none" w:sz="0" w:space="0" w:color="auto"/>
        <w:bottom w:val="none" w:sz="0" w:space="0" w:color="auto"/>
        <w:right w:val="none" w:sz="0" w:space="0" w:color="auto"/>
      </w:divBdr>
    </w:div>
    <w:div w:id="1272737673">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4212955">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19069255">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5008811">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7801942">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15467708">
      <w:bodyDiv w:val="1"/>
      <w:marLeft w:val="0"/>
      <w:marRight w:val="0"/>
      <w:marTop w:val="0"/>
      <w:marBottom w:val="0"/>
      <w:divBdr>
        <w:top w:val="none" w:sz="0" w:space="0" w:color="auto"/>
        <w:left w:val="none" w:sz="0" w:space="0" w:color="auto"/>
        <w:bottom w:val="none" w:sz="0" w:space="0" w:color="auto"/>
        <w:right w:val="none" w:sz="0" w:space="0" w:color="auto"/>
      </w:divBdr>
    </w:div>
    <w:div w:id="1433017172">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54521240">
      <w:bodyDiv w:val="1"/>
      <w:marLeft w:val="0"/>
      <w:marRight w:val="0"/>
      <w:marTop w:val="0"/>
      <w:marBottom w:val="0"/>
      <w:divBdr>
        <w:top w:val="none" w:sz="0" w:space="0" w:color="auto"/>
        <w:left w:val="none" w:sz="0" w:space="0" w:color="auto"/>
        <w:bottom w:val="none" w:sz="0" w:space="0" w:color="auto"/>
        <w:right w:val="none" w:sz="0" w:space="0" w:color="auto"/>
      </w:divBdr>
    </w:div>
    <w:div w:id="1470055747">
      <w:bodyDiv w:val="1"/>
      <w:marLeft w:val="0"/>
      <w:marRight w:val="0"/>
      <w:marTop w:val="0"/>
      <w:marBottom w:val="0"/>
      <w:divBdr>
        <w:top w:val="none" w:sz="0" w:space="0" w:color="auto"/>
        <w:left w:val="none" w:sz="0" w:space="0" w:color="auto"/>
        <w:bottom w:val="none" w:sz="0" w:space="0" w:color="auto"/>
        <w:right w:val="none" w:sz="0" w:space="0" w:color="auto"/>
      </w:divBdr>
    </w:div>
    <w:div w:id="147976329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2431693">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36966414">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0826672">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0818129">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1471145">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39916365">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74380030">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0526210">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418489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973542">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36395889">
      <w:bodyDiv w:val="1"/>
      <w:marLeft w:val="0"/>
      <w:marRight w:val="0"/>
      <w:marTop w:val="0"/>
      <w:marBottom w:val="0"/>
      <w:divBdr>
        <w:top w:val="none" w:sz="0" w:space="0" w:color="auto"/>
        <w:left w:val="none" w:sz="0" w:space="0" w:color="auto"/>
        <w:bottom w:val="none" w:sz="0" w:space="0" w:color="auto"/>
        <w:right w:val="none" w:sz="0" w:space="0" w:color="auto"/>
      </w:divBdr>
    </w:div>
    <w:div w:id="1738935208">
      <w:bodyDiv w:val="1"/>
      <w:marLeft w:val="0"/>
      <w:marRight w:val="0"/>
      <w:marTop w:val="0"/>
      <w:marBottom w:val="0"/>
      <w:divBdr>
        <w:top w:val="none" w:sz="0" w:space="0" w:color="auto"/>
        <w:left w:val="none" w:sz="0" w:space="0" w:color="auto"/>
        <w:bottom w:val="none" w:sz="0" w:space="0" w:color="auto"/>
        <w:right w:val="none" w:sz="0" w:space="0" w:color="auto"/>
      </w:divBdr>
    </w:div>
    <w:div w:id="1743063463">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78865646">
      <w:bodyDiv w:val="1"/>
      <w:marLeft w:val="0"/>
      <w:marRight w:val="0"/>
      <w:marTop w:val="0"/>
      <w:marBottom w:val="0"/>
      <w:divBdr>
        <w:top w:val="none" w:sz="0" w:space="0" w:color="auto"/>
        <w:left w:val="none" w:sz="0" w:space="0" w:color="auto"/>
        <w:bottom w:val="none" w:sz="0" w:space="0" w:color="auto"/>
        <w:right w:val="none" w:sz="0" w:space="0" w:color="auto"/>
      </w:divBdr>
    </w:div>
    <w:div w:id="1781951586">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795631455">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02188669">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17992697">
      <w:bodyDiv w:val="1"/>
      <w:marLeft w:val="0"/>
      <w:marRight w:val="0"/>
      <w:marTop w:val="0"/>
      <w:marBottom w:val="0"/>
      <w:divBdr>
        <w:top w:val="none" w:sz="0" w:space="0" w:color="auto"/>
        <w:left w:val="none" w:sz="0" w:space="0" w:color="auto"/>
        <w:bottom w:val="none" w:sz="0" w:space="0" w:color="auto"/>
        <w:right w:val="none" w:sz="0" w:space="0" w:color="auto"/>
      </w:divBdr>
    </w:div>
    <w:div w:id="1840925292">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4393798">
      <w:bodyDiv w:val="1"/>
      <w:marLeft w:val="0"/>
      <w:marRight w:val="0"/>
      <w:marTop w:val="0"/>
      <w:marBottom w:val="0"/>
      <w:divBdr>
        <w:top w:val="none" w:sz="0" w:space="0" w:color="auto"/>
        <w:left w:val="none" w:sz="0" w:space="0" w:color="auto"/>
        <w:bottom w:val="none" w:sz="0" w:space="0" w:color="auto"/>
        <w:right w:val="none" w:sz="0" w:space="0" w:color="auto"/>
      </w:divBdr>
    </w:div>
    <w:div w:id="1917322855">
      <w:bodyDiv w:val="1"/>
      <w:marLeft w:val="0"/>
      <w:marRight w:val="0"/>
      <w:marTop w:val="0"/>
      <w:marBottom w:val="0"/>
      <w:divBdr>
        <w:top w:val="none" w:sz="0" w:space="0" w:color="auto"/>
        <w:left w:val="none" w:sz="0" w:space="0" w:color="auto"/>
        <w:bottom w:val="none" w:sz="0" w:space="0" w:color="auto"/>
        <w:right w:val="none" w:sz="0" w:space="0" w:color="auto"/>
      </w:divBdr>
    </w:div>
    <w:div w:id="1923905457">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1936625">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58871637">
      <w:bodyDiv w:val="1"/>
      <w:marLeft w:val="0"/>
      <w:marRight w:val="0"/>
      <w:marTop w:val="0"/>
      <w:marBottom w:val="0"/>
      <w:divBdr>
        <w:top w:val="none" w:sz="0" w:space="0" w:color="auto"/>
        <w:left w:val="none" w:sz="0" w:space="0" w:color="auto"/>
        <w:bottom w:val="none" w:sz="0" w:space="0" w:color="auto"/>
        <w:right w:val="none" w:sz="0" w:space="0" w:color="auto"/>
      </w:divBdr>
    </w:div>
    <w:div w:id="19598742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2783243">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8607150">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1987278734">
      <w:bodyDiv w:val="1"/>
      <w:marLeft w:val="0"/>
      <w:marRight w:val="0"/>
      <w:marTop w:val="0"/>
      <w:marBottom w:val="0"/>
      <w:divBdr>
        <w:top w:val="none" w:sz="0" w:space="0" w:color="auto"/>
        <w:left w:val="none" w:sz="0" w:space="0" w:color="auto"/>
        <w:bottom w:val="none" w:sz="0" w:space="0" w:color="auto"/>
        <w:right w:val="none" w:sz="0" w:space="0" w:color="auto"/>
      </w:divBdr>
    </w:div>
    <w:div w:id="199918548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24939995">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328433">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1926864">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09110752">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7458123">
      <w:bodyDiv w:val="1"/>
      <w:marLeft w:val="0"/>
      <w:marRight w:val="0"/>
      <w:marTop w:val="0"/>
      <w:marBottom w:val="0"/>
      <w:divBdr>
        <w:top w:val="none" w:sz="0" w:space="0" w:color="auto"/>
        <w:left w:val="none" w:sz="0" w:space="0" w:color="auto"/>
        <w:bottom w:val="none" w:sz="0" w:space="0" w:color="auto"/>
        <w:right w:val="none" w:sz="0" w:space="0" w:color="auto"/>
      </w:divBdr>
    </w:div>
    <w:div w:id="2137481967">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 w:id="21452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mailto:licitacao@itatinga.sp.gov.br" TargetMode="External"/><Relationship Id="rId36"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header" Target="header2.xml"/><Relationship Id="rId35" Type="http://schemas.openxmlformats.org/officeDocument/2006/relationships/hyperlink" Target="https://doe.tce.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C121-D5FF-47B8-98AF-0F2100A1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18443</Words>
  <Characters>99597</Characters>
  <Application>Microsoft Office Word</Application>
  <DocSecurity>0</DocSecurity>
  <Lines>829</Lines>
  <Paragraphs>235</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2026-01-06T16:24:00Z</cp:lastPrinted>
  <dcterms:created xsi:type="dcterms:W3CDTF">2026-01-06T16:23:00Z</dcterms:created>
  <dcterms:modified xsi:type="dcterms:W3CDTF">2026-01-06T16:26:00Z</dcterms:modified>
</cp:coreProperties>
</file>