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3A163D2D" w:rsidR="0026412E" w:rsidRPr="005E7703" w:rsidRDefault="00D05763">
      <w:pPr>
        <w:shd w:val="clear" w:color="auto" w:fill="E0E0E0"/>
        <w:spacing w:before="100" w:beforeAutospacing="1" w:after="100" w:afterAutospacing="1"/>
        <w:jc w:val="center"/>
        <w:rPr>
          <w:b/>
          <w:color w:val="000000"/>
        </w:rPr>
      </w:pPr>
      <w:r w:rsidRPr="00F56C7B">
        <w:rPr>
          <w:b/>
        </w:rPr>
        <w:t xml:space="preserve">PREGÃO, NA </w:t>
      </w:r>
      <w:r w:rsidRPr="00F56C7B">
        <w:rPr>
          <w:b/>
          <w:color w:val="000000"/>
        </w:rPr>
        <w:t xml:space="preserve">FORMA ELETRÔNICA Nº </w:t>
      </w:r>
      <w:r w:rsidR="00356929" w:rsidRPr="00F56C7B">
        <w:rPr>
          <w:b/>
          <w:color w:val="000000"/>
        </w:rPr>
        <w:t>0</w:t>
      </w:r>
      <w:r w:rsidR="00501E09">
        <w:rPr>
          <w:b/>
          <w:color w:val="000000"/>
        </w:rPr>
        <w:t>7</w:t>
      </w:r>
      <w:r w:rsidR="0047303E">
        <w:rPr>
          <w:b/>
          <w:color w:val="000000"/>
        </w:rPr>
        <w:t>6</w:t>
      </w:r>
      <w:r w:rsidR="00DC5A4E" w:rsidRPr="00F56C7B">
        <w:rPr>
          <w:b/>
          <w:color w:val="000000"/>
        </w:rPr>
        <w:t>/2025</w:t>
      </w:r>
      <w:r w:rsidR="00BA2F3C" w:rsidRPr="00F56C7B">
        <w:rPr>
          <w:b/>
          <w:color w:val="000000"/>
        </w:rPr>
        <w:t xml:space="preserve"> </w:t>
      </w:r>
      <w:r w:rsidR="00BA2F3C" w:rsidRPr="00F56C7B">
        <w:rPr>
          <w:rFonts w:eastAsia="Arial Unicode MS"/>
          <w:b/>
          <w:bCs/>
          <w:color w:val="000000"/>
        </w:rPr>
        <w:t xml:space="preserve">- </w:t>
      </w:r>
      <w:r w:rsidRPr="00F56C7B">
        <w:rPr>
          <w:b/>
          <w:color w:val="000000"/>
        </w:rPr>
        <w:t xml:space="preserve">PROCESSO Nº. </w:t>
      </w:r>
      <w:r w:rsidR="00501E09">
        <w:rPr>
          <w:b/>
          <w:color w:val="000000"/>
        </w:rPr>
        <w:t>2</w:t>
      </w:r>
      <w:r w:rsidR="0047303E">
        <w:rPr>
          <w:b/>
          <w:color w:val="000000"/>
        </w:rPr>
        <w:t>23</w:t>
      </w:r>
      <w:r w:rsidR="00DC5A4E" w:rsidRPr="00F56C7B">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Pr="006E6813"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w:t>
      </w:r>
      <w:r w:rsidRPr="006E6813">
        <w:rPr>
          <w:szCs w:val="24"/>
        </w:rPr>
        <w:t>Documentos/Documento/100512), de 10 de agosto de 2023, com suas alterações e demais normas regulamentares aplicáveis à espécie, bem como, nas disposições contidas neste edital.</w:t>
      </w:r>
    </w:p>
    <w:p w14:paraId="600FA6BE" w14:textId="229A866A" w:rsidR="0026412E" w:rsidRPr="006E6813" w:rsidRDefault="0026412E" w:rsidP="00FA6BE1">
      <w:pPr>
        <w:pStyle w:val="WW-Recuodecorpodetexto3"/>
        <w:ind w:left="30" w:right="-48" w:firstLine="679"/>
        <w:rPr>
          <w:szCs w:val="24"/>
        </w:rPr>
      </w:pPr>
    </w:p>
    <w:p w14:paraId="537CA129" w14:textId="03AC204B" w:rsidR="0026412E" w:rsidRPr="006E681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6E6813">
        <w:rPr>
          <w:b/>
          <w:color w:val="000000"/>
          <w:szCs w:val="24"/>
        </w:rPr>
        <w:t xml:space="preserve">CREDENCIAMENTO E RECEBIMENTO DAS PROPOSTAS: até dia </w:t>
      </w:r>
      <w:r w:rsidR="006E6813" w:rsidRPr="006E6813">
        <w:rPr>
          <w:b/>
          <w:color w:val="000000"/>
          <w:szCs w:val="24"/>
        </w:rPr>
        <w:t>13/01/2026</w:t>
      </w:r>
      <w:r w:rsidRPr="006E6813">
        <w:rPr>
          <w:b/>
          <w:color w:val="000000"/>
          <w:szCs w:val="24"/>
        </w:rPr>
        <w:t xml:space="preserve">, às </w:t>
      </w:r>
      <w:r w:rsidR="006E6813" w:rsidRPr="006E6813">
        <w:rPr>
          <w:b/>
          <w:color w:val="000000"/>
          <w:szCs w:val="24"/>
        </w:rPr>
        <w:t>08</w:t>
      </w:r>
      <w:r w:rsidRPr="006E6813">
        <w:rPr>
          <w:b/>
          <w:color w:val="000000"/>
          <w:szCs w:val="24"/>
        </w:rPr>
        <w:t>h</w:t>
      </w:r>
      <w:r w:rsidR="006E6813" w:rsidRPr="006E6813">
        <w:rPr>
          <w:b/>
          <w:color w:val="000000"/>
          <w:szCs w:val="24"/>
        </w:rPr>
        <w:t>30</w:t>
      </w:r>
      <w:r w:rsidRPr="006E6813">
        <w:rPr>
          <w:b/>
          <w:color w:val="000000"/>
          <w:szCs w:val="24"/>
        </w:rPr>
        <w:t>.</w:t>
      </w:r>
    </w:p>
    <w:p w14:paraId="6F3F8F70" w14:textId="61A3020C" w:rsidR="0026412E" w:rsidRPr="006E681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6E6813">
        <w:rPr>
          <w:b/>
          <w:color w:val="000000"/>
          <w:szCs w:val="24"/>
        </w:rPr>
        <w:t xml:space="preserve">INÍCIO DA SESSÃO DE DISPUTA DE PREÇOS: </w:t>
      </w:r>
      <w:r w:rsidR="006E6813" w:rsidRPr="006E6813">
        <w:rPr>
          <w:b/>
          <w:color w:val="000000"/>
          <w:szCs w:val="24"/>
        </w:rPr>
        <w:t>13/01/2026</w:t>
      </w:r>
      <w:r w:rsidR="003A35E0" w:rsidRPr="006E6813">
        <w:rPr>
          <w:b/>
          <w:color w:val="000000"/>
          <w:szCs w:val="24"/>
        </w:rPr>
        <w:t xml:space="preserve">, </w:t>
      </w:r>
      <w:r w:rsidRPr="006E6813">
        <w:rPr>
          <w:b/>
          <w:color w:val="000000"/>
          <w:szCs w:val="24"/>
        </w:rPr>
        <w:t xml:space="preserve">às </w:t>
      </w:r>
      <w:r w:rsidR="006E6813" w:rsidRPr="006E6813">
        <w:rPr>
          <w:b/>
          <w:color w:val="000000"/>
          <w:szCs w:val="24"/>
        </w:rPr>
        <w:t>09</w:t>
      </w:r>
      <w:r w:rsidRPr="006E6813">
        <w:rPr>
          <w:b/>
          <w:color w:val="000000"/>
          <w:szCs w:val="24"/>
        </w:rPr>
        <w:t>h</w:t>
      </w:r>
      <w:r w:rsidR="006E6813" w:rsidRPr="006E6813">
        <w:rPr>
          <w:b/>
          <w:color w:val="000000"/>
          <w:szCs w:val="24"/>
        </w:rPr>
        <w:t>00</w:t>
      </w:r>
      <w:r w:rsidRPr="006E6813">
        <w:rPr>
          <w:b/>
          <w:color w:val="000000"/>
          <w:szCs w:val="24"/>
        </w:rPr>
        <w:t xml:space="preserve">. </w:t>
      </w:r>
    </w:p>
    <w:p w14:paraId="746EAAF4" w14:textId="77777777" w:rsidR="0026412E" w:rsidRPr="006E681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6E6813">
        <w:rPr>
          <w:b/>
          <w:color w:val="000000"/>
          <w:szCs w:val="24"/>
        </w:rPr>
        <w:t xml:space="preserve">LOCAL: </w:t>
      </w:r>
      <w:hyperlink r:id="rId10" w:tooltip="http://www.bll.org.br" w:history="1">
        <w:r w:rsidRPr="006E6813">
          <w:rPr>
            <w:rStyle w:val="Hyperlink"/>
            <w:b/>
            <w:color w:val="000000"/>
            <w:szCs w:val="24"/>
          </w:rPr>
          <w:t>www.bll.org.br</w:t>
        </w:r>
      </w:hyperlink>
      <w:r w:rsidRPr="006E6813">
        <w:rPr>
          <w:b/>
          <w:color w:val="000000"/>
          <w:szCs w:val="24"/>
        </w:rPr>
        <w:t xml:space="preserve"> “Acesso Identificado no link – BLL Compras”</w:t>
      </w:r>
    </w:p>
    <w:p w14:paraId="54A148CD" w14:textId="77777777" w:rsidR="0026412E" w:rsidRPr="006E681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6E6813">
        <w:rPr>
          <w:b/>
          <w:color w:val="000000"/>
          <w:szCs w:val="24"/>
        </w:rPr>
        <w:t>Para todas as referências de tempo será observado o horário de Brasília (DF)</w:t>
      </w:r>
    </w:p>
    <w:p w14:paraId="4A72CB8B" w14:textId="77777777" w:rsidR="0026412E" w:rsidRPr="006E6813" w:rsidRDefault="0026412E" w:rsidP="00FA6BE1">
      <w:pPr>
        <w:jc w:val="both"/>
        <w:rPr>
          <w:b/>
        </w:rPr>
      </w:pPr>
    </w:p>
    <w:p w14:paraId="2EE0EB4A" w14:textId="77777777" w:rsidR="002F5B63" w:rsidRDefault="00D05763" w:rsidP="00FA6BE1">
      <w:pPr>
        <w:jc w:val="both"/>
        <w:rPr>
          <w:color w:val="000000"/>
        </w:rPr>
      </w:pPr>
      <w:r w:rsidRPr="006E6813">
        <w:rPr>
          <w:b/>
        </w:rPr>
        <w:t>PEDIDO DE ESCLARECIMENTOS</w:t>
      </w:r>
      <w:r w:rsidRPr="006E6813">
        <w:t xml:space="preserve">: </w:t>
      </w:r>
      <w:r w:rsidRPr="006E6813">
        <w:rPr>
          <w:color w:val="000000"/>
        </w:rPr>
        <w:t>A petição será dirigida à autoridade subscritora do Edital e deverá ser encaminhada exclusivamente pelo protocolo eletrônico do município, através do link: itatinga.1doc.com.br/atendimento, (assunto</w:t>
      </w:r>
      <w:r w:rsidRPr="005E7703">
        <w:rPr>
          <w:color w:val="000000"/>
        </w:rPr>
        <w:t>: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25969993" w14:textId="5D4E653C" w:rsidR="00D35F41" w:rsidRDefault="00E83B76" w:rsidP="00E83B76">
      <w:pPr>
        <w:jc w:val="both"/>
        <w:rPr>
          <w:color w:val="000000"/>
        </w:rPr>
      </w:pPr>
      <w:r w:rsidRPr="00B804B9">
        <w:t>1</w:t>
      </w:r>
      <w:r w:rsidR="002501F1" w:rsidRPr="00B804B9">
        <w:t>.1. A presente licitação tem como o</w:t>
      </w:r>
      <w:r w:rsidR="00B84D49" w:rsidRPr="00B804B9">
        <w:t xml:space="preserve">bjeto </w:t>
      </w:r>
      <w:r w:rsidR="00501E09">
        <w:t xml:space="preserve">o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REÇO</w:t>
      </w:r>
      <w:r w:rsidR="009C5CF9">
        <w:rPr>
          <w:color w:val="000000"/>
        </w:rPr>
        <w:t xml:space="preserve"> </w:t>
      </w:r>
      <w:bookmarkStart w:id="2" w:name="_GoBack"/>
      <w:r w:rsidR="009C5CF9">
        <w:rPr>
          <w:color w:val="000000"/>
        </w:rPr>
        <w:t>para eventual a</w:t>
      </w:r>
      <w:r w:rsidR="009C5CF9" w:rsidRPr="009C5CF9">
        <w:rPr>
          <w:color w:val="000000"/>
        </w:rPr>
        <w:t>quisição de recarga de gás GLP destinada para fornecimento de combustível utilizado nos fornos e fogões para toda Rede Mun</w:t>
      </w:r>
      <w:r w:rsidR="009C5CF9">
        <w:rPr>
          <w:color w:val="000000"/>
        </w:rPr>
        <w:t>icipal e Estadual de Itatinga/</w:t>
      </w:r>
      <w:r w:rsidR="009C5CF9" w:rsidRPr="009C5CF9">
        <w:rPr>
          <w:color w:val="000000"/>
        </w:rPr>
        <w:t>SP</w:t>
      </w:r>
      <w:bookmarkEnd w:id="2"/>
      <w:r w:rsidR="009C5CF9">
        <w:rPr>
          <w:color w:val="000000"/>
        </w:rPr>
        <w:t>.</w:t>
      </w:r>
    </w:p>
    <w:p w14:paraId="27F43B38" w14:textId="4842A2C2" w:rsidR="009C5CF9" w:rsidRDefault="009C5CF9"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BAC8315" w14:textId="2095BC6E" w:rsidR="0026412E" w:rsidRPr="005E7703" w:rsidRDefault="00D05763" w:rsidP="00FA6BE1">
      <w:pPr>
        <w:jc w:val="both"/>
      </w:pPr>
      <w:r w:rsidRPr="009804C7">
        <w:rPr>
          <w:b/>
          <w:bCs/>
          <w:color w:val="000000"/>
        </w:rPr>
        <w:t xml:space="preserve">Requisitante: </w:t>
      </w:r>
      <w:r w:rsidRPr="009804C7">
        <w:rPr>
          <w:b/>
        </w:rPr>
        <w:t>Diretoria</w:t>
      </w:r>
      <w:r w:rsidRPr="009804C7">
        <w:rPr>
          <w:b/>
          <w:spacing w:val="-3"/>
        </w:rPr>
        <w:t xml:space="preserve"> </w:t>
      </w:r>
      <w:bookmarkEnd w:id="0"/>
      <w:bookmarkEnd w:id="1"/>
      <w:r w:rsidR="00521810">
        <w:rPr>
          <w:b/>
        </w:rPr>
        <w:t>Ger</w:t>
      </w:r>
      <w:r w:rsidR="00D35F41">
        <w:rPr>
          <w:b/>
        </w:rPr>
        <w:t xml:space="preserve">al de </w:t>
      </w:r>
      <w:r w:rsidR="009C5CF9">
        <w:rPr>
          <w:b/>
        </w:rPr>
        <w:t>Educação</w:t>
      </w:r>
    </w:p>
    <w:p w14:paraId="542D9D10" w14:textId="51552FF8" w:rsidR="0026412E" w:rsidRPr="00A72AAE" w:rsidRDefault="00A97A6C" w:rsidP="00FA6BE1">
      <w:pPr>
        <w:spacing w:before="100" w:beforeAutospacing="1" w:after="100" w:afterAutospacing="1"/>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309E27B5" w:rsidR="0026412E"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4221A46A"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5534592C" w:rsidR="0026412E" w:rsidRDefault="00F61928" w:rsidP="00FA6BE1">
      <w:pPr>
        <w:jc w:val="both"/>
        <w:rPr>
          <w:rFonts w:eastAsia="Arial Unicode MS"/>
          <w:color w:val="000000"/>
        </w:rPr>
      </w:pPr>
      <w:r>
        <w:rPr>
          <w:rFonts w:eastAsia="Arial Unicode MS"/>
          <w:b/>
          <w:color w:val="000000"/>
        </w:rPr>
        <w:t>ANEXO VI</w:t>
      </w:r>
      <w:r w:rsidR="00D05763" w:rsidRPr="005E7703">
        <w:rPr>
          <w:rFonts w:eastAsia="Arial Unicode MS"/>
          <w:b/>
          <w:color w:val="000000"/>
        </w:rPr>
        <w:t>I</w:t>
      </w:r>
      <w:r>
        <w:rPr>
          <w:rFonts w:eastAsia="Arial Unicode MS"/>
          <w:color w:val="000000"/>
        </w:rPr>
        <w:t xml:space="preserve"> </w:t>
      </w:r>
      <w:r w:rsidR="00D05763" w:rsidRPr="005E7703">
        <w:rPr>
          <w:rFonts w:eastAsia="Arial Unicode MS"/>
          <w:color w:val="000000"/>
        </w:rPr>
        <w:t>-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5"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6"/>
      <w:r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Pr="00FA6BE1">
        <w:rPr>
          <w:rFonts w:ascii="Times New Roman" w:hAnsi="Times New Roman" w:cs="Times New Roman"/>
          <w:i w:val="0"/>
          <w:iCs w:val="0"/>
          <w:color w:val="000000"/>
          <w:sz w:val="24"/>
          <w:szCs w:val="24"/>
        </w:rPr>
        <w:commentReference w:id="6"/>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1431574A"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10.8.1. após a homologação do resultado, será a vencedora notificada e convocada, através da devida nota de empenho</w:t>
      </w:r>
      <w:r w:rsidRPr="0099725F">
        <w:rPr>
          <w:rFonts w:ascii="Times New Roman" w:hAnsi="Times New Roman" w:cs="Times New Roman"/>
          <w:bCs/>
          <w:sz w:val="24"/>
          <w:szCs w:val="24"/>
        </w:rPr>
        <w:t>, para no prazo de</w:t>
      </w:r>
      <w:r w:rsidRPr="0099725F">
        <w:rPr>
          <w:rFonts w:ascii="Times New Roman" w:hAnsi="Times New Roman" w:cs="Times New Roman"/>
          <w:b/>
          <w:bCs/>
          <w:sz w:val="24"/>
          <w:szCs w:val="24"/>
        </w:rPr>
        <w:t xml:space="preserve"> até </w:t>
      </w:r>
      <w:r w:rsidR="0099725F" w:rsidRPr="0099725F">
        <w:rPr>
          <w:rFonts w:ascii="Times New Roman" w:hAnsi="Times New Roman" w:cs="Times New Roman"/>
          <w:b/>
          <w:bCs/>
          <w:sz w:val="24"/>
          <w:szCs w:val="24"/>
        </w:rPr>
        <w:t>03 (três</w:t>
      </w:r>
      <w:r w:rsidR="008F42C0" w:rsidRPr="0099725F">
        <w:rPr>
          <w:rFonts w:ascii="Times New Roman" w:hAnsi="Times New Roman" w:cs="Times New Roman"/>
          <w:b/>
          <w:bCs/>
          <w:sz w:val="24"/>
          <w:szCs w:val="24"/>
        </w:rPr>
        <w:t>) dias úteis</w:t>
      </w:r>
      <w:r w:rsidRPr="003C3665">
        <w:rPr>
          <w:rFonts w:ascii="Times New Roman" w:hAnsi="Times New Roman" w:cs="Times New Roman"/>
          <w:bCs/>
          <w:sz w:val="24"/>
          <w:szCs w:val="24"/>
        </w:rPr>
        <w:t>, iniciar a prestação dos serviços ou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Default="0052325D" w:rsidP="00FA6BE1">
      <w:pPr>
        <w:spacing w:before="100" w:beforeAutospacing="1" w:after="100" w:afterAutospacing="1"/>
        <w:jc w:val="both"/>
        <w:rPr>
          <w:b/>
        </w:rPr>
      </w:pPr>
      <w:r>
        <w:rPr>
          <w:b/>
        </w:rPr>
        <w:t xml:space="preserve">11. </w:t>
      </w:r>
      <w:r w:rsidR="00246C2D" w:rsidRPr="005E7703">
        <w:rPr>
          <w:b/>
        </w:rPr>
        <w:t>PAGAMENTO</w:t>
      </w:r>
    </w:p>
    <w:p w14:paraId="32F83368" w14:textId="20C44F85" w:rsidR="00246C2D" w:rsidRPr="005E7703" w:rsidRDefault="00246C2D" w:rsidP="00FA6BE1">
      <w:pPr>
        <w:spacing w:before="100" w:beforeAutospacing="1" w:after="100" w:afterAutospacing="1"/>
        <w:jc w:val="both"/>
        <w:rPr>
          <w:b/>
        </w:rPr>
      </w:pPr>
      <w:r w:rsidRPr="005E7703">
        <w:rPr>
          <w:b/>
        </w:rPr>
        <w:t>11.1</w:t>
      </w:r>
      <w:r w:rsidR="00FA6BE1">
        <w:rPr>
          <w:b/>
        </w:rPr>
        <w:t>.</w:t>
      </w:r>
      <w:r w:rsidRPr="005E7703">
        <w:rPr>
          <w:b/>
        </w:rPr>
        <w:t xml:space="preserve"> O pagamento será e</w:t>
      </w:r>
      <w:r w:rsidR="008234D7">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47303E">
        <w:rPr>
          <w:b/>
        </w:rPr>
        <w:t xml:space="preserve">Eletrônico nº </w:t>
      </w:r>
      <w:r w:rsidR="004B60B5" w:rsidRPr="0047303E">
        <w:rPr>
          <w:b/>
        </w:rPr>
        <w:t>0</w:t>
      </w:r>
      <w:r w:rsidR="00501E09" w:rsidRPr="0047303E">
        <w:rPr>
          <w:b/>
        </w:rPr>
        <w:t>7</w:t>
      </w:r>
      <w:r w:rsidR="0047303E" w:rsidRPr="0047303E">
        <w:rPr>
          <w:b/>
        </w:rPr>
        <w:t>6</w:t>
      </w:r>
      <w:r w:rsidR="00DC5A4E" w:rsidRPr="0047303E">
        <w:rPr>
          <w:b/>
        </w:rPr>
        <w:t>/2025</w:t>
      </w:r>
      <w:r w:rsidRPr="0047303E">
        <w:rPr>
          <w:b/>
        </w:rPr>
        <w:t xml:space="preserve"> </w:t>
      </w:r>
      <w:r w:rsidRPr="0047303E">
        <w:rPr>
          <w:rFonts w:eastAsia="Arial Unicode MS"/>
          <w:b/>
          <w:bCs/>
          <w:color w:val="000000"/>
        </w:rPr>
        <w:t xml:space="preserve">- </w:t>
      </w:r>
      <w:r w:rsidRPr="0047303E">
        <w:rPr>
          <w:b/>
        </w:rPr>
        <w:t xml:space="preserve">Processo de Licitação nº </w:t>
      </w:r>
      <w:r w:rsidR="00501E09" w:rsidRPr="0047303E">
        <w:rPr>
          <w:b/>
        </w:rPr>
        <w:t>2</w:t>
      </w:r>
      <w:r w:rsidR="0047303E" w:rsidRPr="0047303E">
        <w:rPr>
          <w:b/>
        </w:rPr>
        <w:t>23</w:t>
      </w:r>
      <w:r w:rsidR="00DC5A4E" w:rsidRPr="0047303E">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396C7E73" w14:textId="77777777" w:rsidR="009C5CF9" w:rsidRPr="009C5CF9" w:rsidRDefault="009C5CF9" w:rsidP="009C5CF9">
      <w:r w:rsidRPr="009C5CF9">
        <w:t>02.00.00 .................. Poder Executivo</w:t>
      </w:r>
    </w:p>
    <w:p w14:paraId="123BC8BD" w14:textId="77777777" w:rsidR="009C5CF9" w:rsidRPr="009C5CF9" w:rsidRDefault="009C5CF9" w:rsidP="009C5CF9">
      <w:r w:rsidRPr="009C5CF9">
        <w:t>02.05.00................... Diretoria Geral de Educação</w:t>
      </w:r>
    </w:p>
    <w:p w14:paraId="1A90AEAA" w14:textId="77777777" w:rsidR="009C5CF9" w:rsidRPr="009C5CF9" w:rsidRDefault="009C5CF9" w:rsidP="009C5CF9">
      <w:r w:rsidRPr="009C5CF9">
        <w:t>02.05.01................... Fundo Municipal de Educação  </w:t>
      </w:r>
    </w:p>
    <w:p w14:paraId="3B89657B" w14:textId="77777777" w:rsidR="009C5CF9" w:rsidRPr="009C5CF9" w:rsidRDefault="009C5CF9" w:rsidP="009C5CF9">
      <w:r w:rsidRPr="009C5CF9">
        <w:t>12.3060012.2019....  Preparo e Distribuição da Merenda Escolar    </w:t>
      </w:r>
    </w:p>
    <w:p w14:paraId="21070297" w14:textId="77777777" w:rsidR="009C5CF9" w:rsidRPr="009C5CF9" w:rsidRDefault="009C5CF9" w:rsidP="009C5CF9">
      <w:r w:rsidRPr="009C5CF9">
        <w:t>3.3.90.30.00............. Material de Consumo   </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2443F83D" w:rsidR="0026412E" w:rsidRPr="005E7703" w:rsidRDefault="00D05763" w:rsidP="00C12B1D">
      <w:pPr>
        <w:jc w:val="center"/>
        <w:rPr>
          <w:color w:val="000000"/>
        </w:rPr>
      </w:pPr>
      <w:r w:rsidRPr="006E6813">
        <w:rPr>
          <w:color w:val="000000"/>
        </w:rPr>
        <w:t>Prefeitura Municipal de Itatinga aos</w:t>
      </w:r>
      <w:r w:rsidR="006E6813" w:rsidRPr="006E6813">
        <w:rPr>
          <w:color w:val="000000"/>
        </w:rPr>
        <w:t xml:space="preserve"> 12 de dezembro </w:t>
      </w:r>
      <w:r w:rsidR="00C762D0" w:rsidRPr="006E6813">
        <w:rPr>
          <w:color w:val="000000"/>
        </w:rPr>
        <w:t>de 2025</w:t>
      </w:r>
      <w:r w:rsidRPr="006E6813">
        <w:rPr>
          <w:color w:val="000000"/>
        </w:rPr>
        <w:t>.</w:t>
      </w:r>
    </w:p>
    <w:p w14:paraId="5F4EC9B0" w14:textId="77777777" w:rsidR="0026412E" w:rsidRPr="005E7703" w:rsidRDefault="0026412E" w:rsidP="00C12B1D">
      <w:pPr>
        <w:jc w:val="center"/>
        <w:rPr>
          <w:color w:val="000000"/>
        </w:rPr>
      </w:pPr>
    </w:p>
    <w:p w14:paraId="30FF0483" w14:textId="71CCE887" w:rsidR="00B0711C" w:rsidRDefault="00B0711C" w:rsidP="00C12B1D">
      <w:pPr>
        <w:jc w:val="center"/>
        <w:rPr>
          <w:color w:val="000000"/>
        </w:rPr>
      </w:pPr>
    </w:p>
    <w:p w14:paraId="380E6F8F" w14:textId="0AC65E2C" w:rsidR="0026412E" w:rsidRPr="005E7703" w:rsidRDefault="00C762D0" w:rsidP="00C12B1D">
      <w:pPr>
        <w:jc w:val="center"/>
        <w:rPr>
          <w:color w:val="000000"/>
        </w:rPr>
      </w:pPr>
      <w:r>
        <w:rPr>
          <w:color w:val="000000"/>
        </w:rPr>
        <w:t xml:space="preserve">PAULO HENRIQUE DE OLIVEIRA </w:t>
      </w:r>
      <w:r w:rsidR="008B5EB6">
        <w:rPr>
          <w:color w:val="000000"/>
        </w:rPr>
        <w:t>DI ROCCO</w:t>
      </w:r>
    </w:p>
    <w:p w14:paraId="1CDA8D61" w14:textId="2F928860" w:rsidR="0026412E" w:rsidRDefault="00D05763" w:rsidP="00C12B1D">
      <w:pPr>
        <w:jc w:val="center"/>
        <w:rPr>
          <w:color w:val="000000"/>
        </w:rPr>
      </w:pPr>
      <w:r w:rsidRPr="005E7703">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73F59F09" w:rsidR="00F72E2D" w:rsidRDefault="00F72E2D" w:rsidP="00C12B1D">
      <w:pPr>
        <w:jc w:val="center"/>
        <w:rPr>
          <w:color w:val="000000"/>
        </w:rPr>
      </w:pPr>
    </w:p>
    <w:p w14:paraId="30E322D8" w14:textId="305AFC06" w:rsidR="00F72E2D" w:rsidRDefault="00F72E2D" w:rsidP="00C12B1D">
      <w:pPr>
        <w:jc w:val="center"/>
        <w:rPr>
          <w:color w:val="000000"/>
        </w:rPr>
      </w:pPr>
    </w:p>
    <w:p w14:paraId="2D834CD8" w14:textId="721365AC" w:rsidR="00F72E2D" w:rsidRDefault="00F72E2D" w:rsidP="00C12B1D">
      <w:pPr>
        <w:jc w:val="center"/>
        <w:rPr>
          <w:color w:val="000000"/>
        </w:rPr>
      </w:pPr>
    </w:p>
    <w:p w14:paraId="6D3065DA" w14:textId="0DBCFC0C" w:rsidR="00F72E2D" w:rsidRDefault="00F72E2D" w:rsidP="00C12B1D">
      <w:pPr>
        <w:jc w:val="center"/>
        <w:rPr>
          <w:color w:val="000000"/>
        </w:rPr>
      </w:pPr>
    </w:p>
    <w:p w14:paraId="261E1F3E" w14:textId="2A17466A" w:rsidR="00F72E2D" w:rsidRDefault="00F72E2D" w:rsidP="00C12B1D">
      <w:pPr>
        <w:jc w:val="center"/>
        <w:rPr>
          <w:color w:val="000000"/>
        </w:rPr>
      </w:pPr>
    </w:p>
    <w:p w14:paraId="59F50A93" w14:textId="05DD9C82" w:rsidR="00F72E2D" w:rsidRDefault="00F72E2D" w:rsidP="00C12B1D">
      <w:pPr>
        <w:jc w:val="center"/>
        <w:rPr>
          <w:color w:val="000000"/>
        </w:rPr>
      </w:pPr>
    </w:p>
    <w:p w14:paraId="21C9CA98" w14:textId="6F5BBB2D" w:rsidR="00F72E2D" w:rsidRDefault="00F72E2D" w:rsidP="00C12B1D">
      <w:pPr>
        <w:jc w:val="center"/>
        <w:rPr>
          <w:color w:val="000000"/>
        </w:rPr>
      </w:pPr>
    </w:p>
    <w:p w14:paraId="2D288E9B" w14:textId="77DD0910" w:rsidR="00F72E2D" w:rsidRDefault="00F72E2D" w:rsidP="00C12B1D">
      <w:pPr>
        <w:jc w:val="center"/>
        <w:rPr>
          <w:color w:val="000000"/>
        </w:rPr>
      </w:pPr>
    </w:p>
    <w:p w14:paraId="75B19821" w14:textId="326ECC49" w:rsidR="00F72E2D" w:rsidRDefault="00F72E2D" w:rsidP="00C12B1D">
      <w:pPr>
        <w:jc w:val="center"/>
        <w:rPr>
          <w:color w:val="000000"/>
        </w:rPr>
      </w:pPr>
    </w:p>
    <w:p w14:paraId="5F9FE1A3" w14:textId="54D2D68E" w:rsidR="00F72E2D" w:rsidRDefault="00F72E2D" w:rsidP="00C12B1D">
      <w:pPr>
        <w:jc w:val="center"/>
        <w:rPr>
          <w:color w:val="000000"/>
        </w:rPr>
      </w:pPr>
    </w:p>
    <w:p w14:paraId="377DDB9B" w14:textId="11D68768" w:rsidR="00F72E2D" w:rsidRDefault="00F72E2D" w:rsidP="00C12B1D">
      <w:pPr>
        <w:jc w:val="center"/>
        <w:rPr>
          <w:color w:val="000000"/>
        </w:rPr>
      </w:pPr>
    </w:p>
    <w:p w14:paraId="6E155860" w14:textId="312BE44C" w:rsidR="00F72E2D" w:rsidRDefault="00F72E2D" w:rsidP="00C12B1D">
      <w:pPr>
        <w:jc w:val="center"/>
        <w:rPr>
          <w:color w:val="000000"/>
        </w:rPr>
      </w:pPr>
    </w:p>
    <w:p w14:paraId="7BE1F379" w14:textId="6981FA28" w:rsidR="00F72E2D" w:rsidRDefault="00F72E2D" w:rsidP="00C12B1D">
      <w:pPr>
        <w:jc w:val="center"/>
        <w:rPr>
          <w:color w:val="000000"/>
        </w:rPr>
      </w:pPr>
    </w:p>
    <w:p w14:paraId="3A66C9D7" w14:textId="2D1A68A1" w:rsidR="00F72E2D" w:rsidRDefault="00F72E2D" w:rsidP="00C12B1D">
      <w:pPr>
        <w:jc w:val="center"/>
        <w:rPr>
          <w:color w:val="000000"/>
        </w:rPr>
      </w:pPr>
    </w:p>
    <w:p w14:paraId="692CA780" w14:textId="6AAA9019" w:rsidR="00F72E2D" w:rsidRDefault="00F72E2D" w:rsidP="00C12B1D">
      <w:pPr>
        <w:jc w:val="center"/>
        <w:rPr>
          <w:color w:val="000000"/>
        </w:rPr>
      </w:pPr>
    </w:p>
    <w:p w14:paraId="2C670D0A" w14:textId="7483365A" w:rsidR="00F72E2D" w:rsidRDefault="00F72E2D" w:rsidP="00C12B1D">
      <w:pPr>
        <w:jc w:val="center"/>
        <w:rPr>
          <w:color w:val="000000"/>
        </w:rPr>
      </w:pPr>
    </w:p>
    <w:p w14:paraId="68C91CEB" w14:textId="3589565C" w:rsidR="00F72E2D" w:rsidRDefault="00F72E2D" w:rsidP="00C12B1D">
      <w:pPr>
        <w:jc w:val="center"/>
        <w:rPr>
          <w:color w:val="000000"/>
        </w:rPr>
      </w:pPr>
    </w:p>
    <w:p w14:paraId="70C2E30E" w14:textId="77777777" w:rsidR="00F72E2D" w:rsidRPr="005E7703" w:rsidRDefault="00F72E2D"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5871544C" w14:textId="79252E5E" w:rsidR="005C68AD" w:rsidRPr="0047303E" w:rsidRDefault="005C68AD" w:rsidP="003F2A0F">
      <w:pPr>
        <w:spacing w:line="276" w:lineRule="auto"/>
        <w:rPr>
          <w:b/>
        </w:rPr>
      </w:pPr>
      <w:r w:rsidRPr="0047303E">
        <w:rPr>
          <w:b/>
        </w:rPr>
        <w:t>PROCESSO Nº</w:t>
      </w:r>
      <w:r w:rsidR="004B60B5" w:rsidRPr="0047303E">
        <w:rPr>
          <w:b/>
        </w:rPr>
        <w:t xml:space="preserve"> </w:t>
      </w:r>
      <w:r w:rsidR="00501E09" w:rsidRPr="0047303E">
        <w:rPr>
          <w:b/>
        </w:rPr>
        <w:t>2</w:t>
      </w:r>
      <w:r w:rsidR="0047303E" w:rsidRPr="0047303E">
        <w:rPr>
          <w:b/>
        </w:rPr>
        <w:t>23</w:t>
      </w:r>
      <w:r w:rsidR="007A530E" w:rsidRPr="0047303E">
        <w:rPr>
          <w:b/>
        </w:rPr>
        <w:t>/2025</w:t>
      </w:r>
    </w:p>
    <w:p w14:paraId="104B5F34" w14:textId="2E221D78" w:rsidR="005C68AD" w:rsidRPr="00E01192" w:rsidRDefault="005C68AD" w:rsidP="003F2A0F">
      <w:pPr>
        <w:spacing w:line="276" w:lineRule="auto"/>
        <w:rPr>
          <w:b/>
        </w:rPr>
      </w:pPr>
      <w:r w:rsidRPr="0047303E">
        <w:rPr>
          <w:b/>
        </w:rPr>
        <w:t xml:space="preserve">PREGÃO ELETRÔNICO Nº </w:t>
      </w:r>
      <w:r w:rsidR="00356929" w:rsidRPr="0047303E">
        <w:rPr>
          <w:b/>
        </w:rPr>
        <w:t>0</w:t>
      </w:r>
      <w:r w:rsidR="0047303E" w:rsidRPr="0047303E">
        <w:rPr>
          <w:b/>
        </w:rPr>
        <w:t>76</w:t>
      </w:r>
      <w:r w:rsidR="00356929" w:rsidRPr="0047303E">
        <w:rPr>
          <w:b/>
        </w:rPr>
        <w:t>/2025</w:t>
      </w:r>
    </w:p>
    <w:p w14:paraId="09CEDC1E" w14:textId="11BE11A0" w:rsidR="00501E09" w:rsidRDefault="00FA6BE1" w:rsidP="007A530E">
      <w:pPr>
        <w:spacing w:line="276" w:lineRule="auto"/>
        <w:jc w:val="both"/>
      </w:pPr>
      <w:r w:rsidRPr="00E01192">
        <w:rPr>
          <w:b/>
          <w:color w:val="000000" w:themeColor="text1"/>
        </w:rPr>
        <w:t xml:space="preserve">OBJETO: </w:t>
      </w:r>
      <w:r w:rsidR="00521810" w:rsidRPr="00E01192">
        <w:t xml:space="preserve">REGISTRO DE PREÇO </w:t>
      </w:r>
      <w:r w:rsidR="00521810" w:rsidRPr="00E01192">
        <w:rPr>
          <w:color w:val="000000"/>
        </w:rPr>
        <w:t xml:space="preserve">PARA </w:t>
      </w:r>
      <w:r w:rsidR="009C5CF9">
        <w:t xml:space="preserve">EVENTUAL </w:t>
      </w:r>
      <w:r w:rsidR="009C5CF9" w:rsidRPr="009C5CF9">
        <w:t>AQUISIÇÃO DE RECARGA DE GÁS GLP DESTINADA PARA FORNECIMENTO DE COMBUSTÍVEL UTILIZADO NOS FORNOS E FOGÕES PARA TODA REDE MU</w:t>
      </w:r>
      <w:r w:rsidR="009C5CF9">
        <w:t>NICIPAL E ESTADUAL DE ITATINGA/</w:t>
      </w:r>
      <w:r w:rsidR="009C5CF9" w:rsidRPr="009C5CF9">
        <w:t>SP</w:t>
      </w:r>
      <w:r w:rsidR="009C5CF9">
        <w:t>.</w:t>
      </w:r>
    </w:p>
    <w:p w14:paraId="24927E7C" w14:textId="77777777" w:rsidR="009C5CF9" w:rsidRPr="00501E09" w:rsidRDefault="009C5CF9" w:rsidP="007A530E">
      <w:pPr>
        <w:spacing w:line="276" w:lineRule="auto"/>
        <w:jc w:val="both"/>
      </w:pPr>
    </w:p>
    <w:p w14:paraId="2EDE0B0A" w14:textId="4A5F1F78" w:rsidR="00B170F5" w:rsidRDefault="00B170F5" w:rsidP="00B170F5">
      <w:pPr>
        <w:spacing w:line="360" w:lineRule="auto"/>
        <w:jc w:val="both"/>
      </w:pPr>
      <w:r>
        <w:rPr>
          <w:b/>
          <w:bCs/>
        </w:rPr>
        <w:t>UNIDADE SOLICITANTE</w:t>
      </w:r>
      <w:r>
        <w:t xml:space="preserve">: Diretoria </w:t>
      </w:r>
      <w:r w:rsidR="00531EFB">
        <w:t>Geral</w:t>
      </w:r>
      <w:r>
        <w:t xml:space="preserve"> de </w:t>
      </w:r>
      <w:r w:rsidR="009C5CF9">
        <w:t>Educação</w:t>
      </w:r>
    </w:p>
    <w:p w14:paraId="59468D42" w14:textId="77777777" w:rsidR="00280CA8" w:rsidRPr="00BE4220" w:rsidRDefault="00280CA8" w:rsidP="00280CA8">
      <w:pPr>
        <w:spacing w:line="360" w:lineRule="auto"/>
        <w:jc w:val="both"/>
        <w:rPr>
          <w:color w:val="000000" w:themeColor="text1"/>
          <w:sz w:val="10"/>
          <w:szCs w:val="10"/>
        </w:rPr>
      </w:pPr>
    </w:p>
    <w:p w14:paraId="16769950" w14:textId="77777777" w:rsidR="00280CA8" w:rsidRDefault="00280CA8" w:rsidP="00280CA8">
      <w:pPr>
        <w:autoSpaceDE w:val="0"/>
        <w:autoSpaceDN w:val="0"/>
        <w:adjustRightInd w:val="0"/>
        <w:jc w:val="both"/>
        <w:rPr>
          <w:color w:val="000000"/>
        </w:rPr>
      </w:pPr>
      <w:r w:rsidRPr="008F1668">
        <w:rPr>
          <w:color w:val="000000"/>
        </w:rPr>
        <w:t>Os quantitativos do objeto desta licitação estão divididos, em cotas, observando o seguinte:</w:t>
      </w:r>
    </w:p>
    <w:p w14:paraId="5EE457F8" w14:textId="77777777" w:rsidR="00280CA8" w:rsidRDefault="00280CA8" w:rsidP="00280CA8">
      <w:pPr>
        <w:autoSpaceDE w:val="0"/>
        <w:autoSpaceDN w:val="0"/>
        <w:adjustRightInd w:val="0"/>
        <w:jc w:val="both"/>
        <w:rPr>
          <w:color w:val="000000"/>
        </w:rPr>
      </w:pPr>
    </w:p>
    <w:p w14:paraId="790FB0FD" w14:textId="77777777" w:rsidR="00280CA8" w:rsidRDefault="00280CA8" w:rsidP="00734494">
      <w:pPr>
        <w:autoSpaceDE w:val="0"/>
        <w:autoSpaceDN w:val="0"/>
        <w:adjustRightInd w:val="0"/>
        <w:spacing w:line="360"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A05C954" w14:textId="77777777" w:rsidR="00280CA8" w:rsidRDefault="00280CA8" w:rsidP="00734494">
      <w:pPr>
        <w:autoSpaceDE w:val="0"/>
        <w:autoSpaceDN w:val="0"/>
        <w:adjustRightInd w:val="0"/>
        <w:spacing w:line="360" w:lineRule="auto"/>
        <w:jc w:val="both"/>
        <w:rPr>
          <w:b/>
          <w:bCs/>
          <w:color w:val="000000"/>
        </w:rPr>
      </w:pPr>
    </w:p>
    <w:p w14:paraId="7B09793F" w14:textId="77777777" w:rsidR="00280CA8" w:rsidRDefault="00280CA8" w:rsidP="00734494">
      <w:pPr>
        <w:autoSpaceDE w:val="0"/>
        <w:autoSpaceDN w:val="0"/>
        <w:adjustRightInd w:val="0"/>
        <w:spacing w:line="360"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357D6F02" w14:textId="77777777" w:rsidR="00280CA8" w:rsidRDefault="00280CA8" w:rsidP="00734494">
      <w:pPr>
        <w:autoSpaceDE w:val="0"/>
        <w:autoSpaceDN w:val="0"/>
        <w:adjustRightInd w:val="0"/>
        <w:spacing w:line="360" w:lineRule="auto"/>
        <w:jc w:val="both"/>
        <w:rPr>
          <w:b/>
          <w:bCs/>
          <w:color w:val="000000"/>
        </w:rPr>
      </w:pPr>
    </w:p>
    <w:p w14:paraId="281862CA" w14:textId="77777777" w:rsidR="00280CA8" w:rsidRPr="00CB2E46" w:rsidRDefault="00280CA8" w:rsidP="00734494">
      <w:pPr>
        <w:spacing w:line="360" w:lineRule="auto"/>
        <w:jc w:val="both"/>
      </w:pPr>
      <w:r w:rsidRPr="00C822FA">
        <w:rPr>
          <w:b/>
          <w:color w:val="000000"/>
        </w:rPr>
        <w:t>Itens Exclusivos</w:t>
      </w:r>
      <w:r w:rsidRPr="00C822FA">
        <w:rPr>
          <w:color w:val="000000"/>
        </w:rPr>
        <w:t xml:space="preserve"> – </w:t>
      </w:r>
      <w:r w:rsidRPr="00C822FA">
        <w:t xml:space="preserve">para participação exclusiva a </w:t>
      </w:r>
      <w:r w:rsidRPr="00C822FA">
        <w:rPr>
          <w:color w:val="000000"/>
        </w:rPr>
        <w:t>empresas enquadradas como Microempresas – ME e Empresas de Pequeno Porte – EPP, inclusive Microempreendedores Individuais – MEI</w:t>
      </w:r>
      <w:r w:rsidRPr="00C822FA">
        <w:t>, nos termos do art. 48, I da Lei Complementar nº 123, de 14 de dezembro de 2006.</w:t>
      </w:r>
      <w:r w:rsidRPr="00CB2E46">
        <w:t xml:space="preserve"> </w:t>
      </w:r>
    </w:p>
    <w:p w14:paraId="4A92A8AA" w14:textId="77777777" w:rsidR="00280CA8" w:rsidRDefault="00280CA8" w:rsidP="00280CA8">
      <w:pPr>
        <w:autoSpaceDE w:val="0"/>
        <w:autoSpaceDN w:val="0"/>
        <w:adjustRightInd w:val="0"/>
        <w:jc w:val="both"/>
        <w:rPr>
          <w:color w:val="000000"/>
        </w:rPr>
      </w:pPr>
    </w:p>
    <w:p w14:paraId="66C8410E" w14:textId="77777777" w:rsidR="00734494" w:rsidRPr="002B4D02" w:rsidRDefault="00734494" w:rsidP="00734494">
      <w:pPr>
        <w:spacing w:line="360" w:lineRule="auto"/>
        <w:jc w:val="both"/>
        <w:rPr>
          <w:b/>
          <w:bCs/>
        </w:rPr>
      </w:pPr>
      <w:r w:rsidRPr="002B4D02">
        <w:rPr>
          <w:b/>
          <w:bCs/>
        </w:rPr>
        <w:t xml:space="preserve">1. OBJETO </w:t>
      </w:r>
    </w:p>
    <w:p w14:paraId="2B74928D" w14:textId="77777777" w:rsidR="00734494" w:rsidRPr="002B4D02" w:rsidRDefault="00734494" w:rsidP="00734494">
      <w:pPr>
        <w:spacing w:line="360" w:lineRule="auto"/>
        <w:ind w:firstLine="709"/>
        <w:jc w:val="both"/>
      </w:pPr>
      <w:r>
        <w:t>Aquisição</w:t>
      </w:r>
      <w:r w:rsidRPr="002B4D02">
        <w:t xml:space="preserve"> de cotas vazias de gás e recargas de botijões de gás de dois tamanhos com quantidades específicas de cada um, conforme</w:t>
      </w:r>
      <w:r>
        <w:t xml:space="preserve"> descrição abaixo.</w:t>
      </w:r>
    </w:p>
    <w:p w14:paraId="3226E43F" w14:textId="77777777" w:rsidR="00734494" w:rsidRPr="002B4D02" w:rsidRDefault="00734494" w:rsidP="00734494">
      <w:pPr>
        <w:spacing w:line="360" w:lineRule="auto"/>
        <w:jc w:val="both"/>
      </w:pPr>
    </w:p>
    <w:p w14:paraId="190F0122" w14:textId="77777777" w:rsidR="00734494" w:rsidRPr="002B4D02" w:rsidRDefault="00734494" w:rsidP="00734494">
      <w:pPr>
        <w:spacing w:line="360" w:lineRule="auto"/>
        <w:jc w:val="both"/>
        <w:rPr>
          <w:b/>
          <w:bCs/>
        </w:rPr>
      </w:pPr>
      <w:r w:rsidRPr="002B4D02">
        <w:rPr>
          <w:b/>
          <w:bCs/>
        </w:rPr>
        <w:t xml:space="preserve">2. JUSTIFICATIVA E OBJETIVO DA CONTRATAÇÃO </w:t>
      </w:r>
    </w:p>
    <w:p w14:paraId="6FAB2A53" w14:textId="2E4A6A96" w:rsidR="00734494" w:rsidRDefault="00734494" w:rsidP="00734494">
      <w:pPr>
        <w:spacing w:line="360" w:lineRule="auto"/>
        <w:jc w:val="both"/>
      </w:pPr>
      <w:r>
        <w:tab/>
        <w:t>A aquisições de botijões de gás são necessárias para a produção da alimentação escolar, pois os fogões, caldeiras e fornos funcionam com o fornecimento de gás e por isso é necessário o fornecimento de gás.</w:t>
      </w:r>
    </w:p>
    <w:p w14:paraId="77E7C74E" w14:textId="77777777" w:rsidR="00734494" w:rsidRDefault="00734494" w:rsidP="00734494">
      <w:pPr>
        <w:spacing w:line="360" w:lineRule="auto"/>
        <w:jc w:val="both"/>
      </w:pPr>
    </w:p>
    <w:p w14:paraId="14839C1B" w14:textId="77777777" w:rsidR="00734494" w:rsidRPr="002B4D02" w:rsidRDefault="00734494" w:rsidP="00734494">
      <w:pPr>
        <w:spacing w:line="360" w:lineRule="auto"/>
        <w:jc w:val="both"/>
      </w:pPr>
    </w:p>
    <w:p w14:paraId="1808654B" w14:textId="77777777" w:rsidR="00734494" w:rsidRPr="002B4D02" w:rsidRDefault="00734494" w:rsidP="00734494">
      <w:pPr>
        <w:spacing w:line="360" w:lineRule="auto"/>
        <w:jc w:val="both"/>
        <w:rPr>
          <w:b/>
          <w:bCs/>
        </w:rPr>
      </w:pPr>
      <w:r w:rsidRPr="002B4D02">
        <w:rPr>
          <w:b/>
          <w:bCs/>
        </w:rPr>
        <w:t xml:space="preserve">3. DESCRIÇÃO DA SOLUÇÃO COMO UM TODO </w:t>
      </w:r>
    </w:p>
    <w:p w14:paraId="1522AB8A" w14:textId="77777777" w:rsidR="00734494" w:rsidRPr="002B4D02" w:rsidRDefault="00734494" w:rsidP="00734494">
      <w:pPr>
        <w:pStyle w:val="Corpodetexto"/>
        <w:spacing w:before="86" w:line="360" w:lineRule="auto"/>
        <w:rPr>
          <w:b/>
        </w:rPr>
      </w:pPr>
    </w:p>
    <w:p w14:paraId="6E1B96EF" w14:textId="77777777" w:rsidR="00734494" w:rsidRPr="00734494" w:rsidRDefault="00734494" w:rsidP="00734494">
      <w:pPr>
        <w:pStyle w:val="PargrafodaLista"/>
        <w:widowControl w:val="0"/>
        <w:numPr>
          <w:ilvl w:val="1"/>
          <w:numId w:val="29"/>
        </w:numPr>
        <w:tabs>
          <w:tab w:val="left" w:pos="1251"/>
        </w:tabs>
        <w:autoSpaceDE w:val="0"/>
        <w:autoSpaceDN w:val="0"/>
        <w:spacing w:line="360" w:lineRule="auto"/>
        <w:contextualSpacing w:val="0"/>
        <w:rPr>
          <w:b/>
        </w:rPr>
      </w:pPr>
      <w:r w:rsidRPr="00734494">
        <w:rPr>
          <w:b/>
        </w:rPr>
        <w:t>Botijão</w:t>
      </w:r>
      <w:r w:rsidRPr="00734494">
        <w:rPr>
          <w:b/>
          <w:spacing w:val="-4"/>
        </w:rPr>
        <w:t xml:space="preserve"> </w:t>
      </w:r>
      <w:r w:rsidRPr="00734494">
        <w:rPr>
          <w:b/>
          <w:spacing w:val="-5"/>
        </w:rPr>
        <w:t>P13</w:t>
      </w:r>
    </w:p>
    <w:p w14:paraId="337A4BCE" w14:textId="77777777" w:rsidR="00734494" w:rsidRPr="002B4D02" w:rsidRDefault="00734494" w:rsidP="00734494">
      <w:pPr>
        <w:pStyle w:val="PargrafodaLista"/>
        <w:tabs>
          <w:tab w:val="left" w:pos="1533"/>
        </w:tabs>
        <w:spacing w:before="46" w:line="360" w:lineRule="auto"/>
      </w:pPr>
      <w:r w:rsidRPr="002B4D02">
        <w:t>Unidade</w:t>
      </w:r>
      <w:r w:rsidRPr="002B4D02">
        <w:rPr>
          <w:spacing w:val="-6"/>
        </w:rPr>
        <w:t xml:space="preserve"> </w:t>
      </w:r>
      <w:r w:rsidRPr="002B4D02">
        <w:t>de</w:t>
      </w:r>
      <w:r w:rsidRPr="002B4D02">
        <w:rPr>
          <w:spacing w:val="-3"/>
        </w:rPr>
        <w:t xml:space="preserve"> </w:t>
      </w:r>
      <w:r w:rsidRPr="002B4D02">
        <w:t>medida:</w:t>
      </w:r>
      <w:r w:rsidRPr="002B4D02">
        <w:rPr>
          <w:spacing w:val="-3"/>
        </w:rPr>
        <w:t xml:space="preserve"> </w:t>
      </w:r>
      <w:r w:rsidRPr="002B4D02">
        <w:rPr>
          <w:spacing w:val="-4"/>
        </w:rPr>
        <w:t>13kg</w:t>
      </w:r>
    </w:p>
    <w:p w14:paraId="75BAF6C6" w14:textId="77777777" w:rsidR="00734494" w:rsidRPr="002B4D02" w:rsidRDefault="00734494" w:rsidP="00734494">
      <w:pPr>
        <w:pStyle w:val="PargrafodaLista"/>
        <w:tabs>
          <w:tab w:val="left" w:pos="1533"/>
        </w:tabs>
        <w:spacing w:before="44" w:line="360" w:lineRule="auto"/>
      </w:pPr>
      <w:r w:rsidRPr="002B4D02">
        <w:t>Diâmetro</w:t>
      </w:r>
      <w:r w:rsidRPr="002B4D02">
        <w:rPr>
          <w:spacing w:val="-1"/>
        </w:rPr>
        <w:t xml:space="preserve"> </w:t>
      </w:r>
      <w:r w:rsidRPr="002B4D02">
        <w:t>e</w:t>
      </w:r>
      <w:r w:rsidRPr="002B4D02">
        <w:rPr>
          <w:spacing w:val="-4"/>
        </w:rPr>
        <w:t xml:space="preserve"> </w:t>
      </w:r>
      <w:r w:rsidRPr="002B4D02">
        <w:t>altura:</w:t>
      </w:r>
      <w:r w:rsidRPr="002B4D02">
        <w:rPr>
          <w:spacing w:val="-3"/>
        </w:rPr>
        <w:t xml:space="preserve"> </w:t>
      </w:r>
      <w:r w:rsidRPr="002B4D02">
        <w:t>360mm</w:t>
      </w:r>
      <w:r w:rsidRPr="002B4D02">
        <w:rPr>
          <w:spacing w:val="-2"/>
        </w:rPr>
        <w:t xml:space="preserve"> </w:t>
      </w:r>
      <w:r w:rsidRPr="002B4D02">
        <w:t>e</w:t>
      </w:r>
      <w:r w:rsidRPr="002B4D02">
        <w:rPr>
          <w:spacing w:val="-1"/>
        </w:rPr>
        <w:t xml:space="preserve"> </w:t>
      </w:r>
      <w:r w:rsidRPr="002B4D02">
        <w:t>476</w:t>
      </w:r>
      <w:r w:rsidRPr="002B4D02">
        <w:rPr>
          <w:spacing w:val="-2"/>
        </w:rPr>
        <w:t xml:space="preserve"> </w:t>
      </w:r>
      <w:r w:rsidRPr="002B4D02">
        <w:rPr>
          <w:spacing w:val="-5"/>
        </w:rPr>
        <w:t>mm</w:t>
      </w:r>
    </w:p>
    <w:p w14:paraId="2099FB13" w14:textId="77777777" w:rsidR="00734494" w:rsidRPr="002B4D02" w:rsidRDefault="00734494" w:rsidP="00734494">
      <w:pPr>
        <w:pStyle w:val="PargrafodaLista"/>
        <w:tabs>
          <w:tab w:val="left" w:pos="1533"/>
        </w:tabs>
        <w:spacing w:before="43" w:line="360" w:lineRule="auto"/>
      </w:pPr>
      <w:r w:rsidRPr="002B4D02">
        <w:t>Material: aço</w:t>
      </w:r>
      <w:r w:rsidRPr="002B4D02">
        <w:rPr>
          <w:spacing w:val="-3"/>
        </w:rPr>
        <w:t xml:space="preserve"> </w:t>
      </w:r>
      <w:r w:rsidRPr="002B4D02">
        <w:t>carbono</w:t>
      </w:r>
      <w:r w:rsidRPr="002B4D02">
        <w:rPr>
          <w:spacing w:val="-3"/>
        </w:rPr>
        <w:t xml:space="preserve"> </w:t>
      </w:r>
      <w:r w:rsidRPr="002B4D02">
        <w:t>de</w:t>
      </w:r>
      <w:r w:rsidRPr="002B4D02">
        <w:rPr>
          <w:spacing w:val="-3"/>
        </w:rPr>
        <w:t xml:space="preserve"> </w:t>
      </w:r>
      <w:r w:rsidRPr="002B4D02">
        <w:t>205</w:t>
      </w:r>
      <w:r w:rsidRPr="002B4D02">
        <w:rPr>
          <w:spacing w:val="-2"/>
        </w:rPr>
        <w:t xml:space="preserve"> </w:t>
      </w:r>
      <w:r w:rsidRPr="002B4D02">
        <w:t>a</w:t>
      </w:r>
      <w:r w:rsidRPr="002B4D02">
        <w:rPr>
          <w:spacing w:val="-3"/>
        </w:rPr>
        <w:t xml:space="preserve"> </w:t>
      </w:r>
      <w:r w:rsidRPr="002B4D02">
        <w:t>3,0 mm</w:t>
      </w:r>
      <w:r w:rsidRPr="002B4D02">
        <w:rPr>
          <w:spacing w:val="-3"/>
        </w:rPr>
        <w:t xml:space="preserve"> </w:t>
      </w:r>
      <w:r w:rsidRPr="002B4D02">
        <w:t>de</w:t>
      </w:r>
      <w:r w:rsidRPr="002B4D02">
        <w:rPr>
          <w:spacing w:val="1"/>
        </w:rPr>
        <w:t xml:space="preserve"> </w:t>
      </w:r>
      <w:r w:rsidRPr="002B4D02">
        <w:rPr>
          <w:spacing w:val="-2"/>
        </w:rPr>
        <w:t>espessura</w:t>
      </w:r>
    </w:p>
    <w:p w14:paraId="4E41C62B" w14:textId="77777777" w:rsidR="00734494" w:rsidRPr="002B4D02" w:rsidRDefault="00734494" w:rsidP="00734494">
      <w:pPr>
        <w:pStyle w:val="PargrafodaLista"/>
        <w:tabs>
          <w:tab w:val="left" w:pos="1533"/>
        </w:tabs>
        <w:spacing w:before="45" w:line="360" w:lineRule="auto"/>
      </w:pPr>
      <w:r w:rsidRPr="002B4D02">
        <w:t>Dispositivo</w:t>
      </w:r>
      <w:r w:rsidRPr="002B4D02">
        <w:rPr>
          <w:spacing w:val="-6"/>
        </w:rPr>
        <w:t xml:space="preserve"> </w:t>
      </w:r>
      <w:r w:rsidRPr="002B4D02">
        <w:t>de</w:t>
      </w:r>
      <w:r w:rsidRPr="002B4D02">
        <w:rPr>
          <w:spacing w:val="-3"/>
        </w:rPr>
        <w:t xml:space="preserve"> </w:t>
      </w:r>
      <w:r w:rsidRPr="002B4D02">
        <w:t>Segurança:</w:t>
      </w:r>
      <w:r w:rsidRPr="002B4D02">
        <w:rPr>
          <w:spacing w:val="-4"/>
        </w:rPr>
        <w:t xml:space="preserve"> </w:t>
      </w:r>
      <w:r w:rsidRPr="002B4D02">
        <w:t>plugue</w:t>
      </w:r>
      <w:r w:rsidRPr="002B4D02">
        <w:rPr>
          <w:spacing w:val="-5"/>
        </w:rPr>
        <w:t xml:space="preserve"> </w:t>
      </w:r>
      <w:r w:rsidRPr="002B4D02">
        <w:rPr>
          <w:spacing w:val="-2"/>
        </w:rPr>
        <w:t>fusível</w:t>
      </w:r>
    </w:p>
    <w:p w14:paraId="4C5C3749" w14:textId="77777777" w:rsidR="00734494" w:rsidRPr="002B4D02" w:rsidRDefault="00734494" w:rsidP="00734494">
      <w:pPr>
        <w:pStyle w:val="PargrafodaLista"/>
        <w:tabs>
          <w:tab w:val="left" w:pos="1533"/>
        </w:tabs>
        <w:spacing w:before="43" w:line="360" w:lineRule="auto"/>
      </w:pPr>
      <w:r w:rsidRPr="002B4D02">
        <w:t>Padrão</w:t>
      </w:r>
      <w:r w:rsidRPr="002B4D02">
        <w:rPr>
          <w:spacing w:val="-4"/>
        </w:rPr>
        <w:t xml:space="preserve"> </w:t>
      </w:r>
      <w:r w:rsidRPr="002B4D02">
        <w:t>da</w:t>
      </w:r>
      <w:r w:rsidRPr="002B4D02">
        <w:rPr>
          <w:spacing w:val="-4"/>
        </w:rPr>
        <w:t xml:space="preserve"> </w:t>
      </w:r>
      <w:r w:rsidRPr="002B4D02">
        <w:t>Válvula:</w:t>
      </w:r>
      <w:r w:rsidRPr="002B4D02">
        <w:rPr>
          <w:spacing w:val="-3"/>
        </w:rPr>
        <w:t xml:space="preserve"> </w:t>
      </w:r>
      <w:r w:rsidRPr="002B4D02">
        <w:t>Norma</w:t>
      </w:r>
      <w:r w:rsidRPr="002B4D02">
        <w:rPr>
          <w:spacing w:val="-2"/>
        </w:rPr>
        <w:t xml:space="preserve"> </w:t>
      </w:r>
      <w:r w:rsidRPr="002B4D02">
        <w:t>ABNT</w:t>
      </w:r>
      <w:r w:rsidRPr="002B4D02">
        <w:rPr>
          <w:spacing w:val="-3"/>
        </w:rPr>
        <w:t xml:space="preserve"> </w:t>
      </w:r>
      <w:r w:rsidRPr="002B4D02">
        <w:t>NBR</w:t>
      </w:r>
      <w:r w:rsidRPr="002B4D02">
        <w:rPr>
          <w:spacing w:val="-3"/>
        </w:rPr>
        <w:t xml:space="preserve"> </w:t>
      </w:r>
      <w:r w:rsidRPr="002B4D02">
        <w:rPr>
          <w:spacing w:val="-4"/>
        </w:rPr>
        <w:t>8614</w:t>
      </w:r>
    </w:p>
    <w:p w14:paraId="08C1D94B" w14:textId="77777777" w:rsidR="00734494" w:rsidRPr="002B4D02" w:rsidRDefault="00734494" w:rsidP="00734494">
      <w:pPr>
        <w:pStyle w:val="Corpodetexto"/>
        <w:spacing w:before="88" w:line="360" w:lineRule="auto"/>
      </w:pPr>
    </w:p>
    <w:p w14:paraId="0FB9C9B2" w14:textId="77777777" w:rsidR="00734494" w:rsidRPr="00734494" w:rsidRDefault="00734494" w:rsidP="00734494">
      <w:pPr>
        <w:pStyle w:val="PargrafodaLista"/>
        <w:widowControl w:val="0"/>
        <w:numPr>
          <w:ilvl w:val="1"/>
          <w:numId w:val="29"/>
        </w:numPr>
        <w:tabs>
          <w:tab w:val="left" w:pos="1251"/>
        </w:tabs>
        <w:autoSpaceDE w:val="0"/>
        <w:autoSpaceDN w:val="0"/>
        <w:spacing w:line="360" w:lineRule="auto"/>
        <w:contextualSpacing w:val="0"/>
        <w:rPr>
          <w:b/>
        </w:rPr>
      </w:pPr>
      <w:r w:rsidRPr="00734494">
        <w:rPr>
          <w:b/>
        </w:rPr>
        <w:t>Botijão</w:t>
      </w:r>
      <w:r w:rsidRPr="00734494">
        <w:rPr>
          <w:b/>
          <w:spacing w:val="-4"/>
        </w:rPr>
        <w:t xml:space="preserve"> </w:t>
      </w:r>
      <w:r w:rsidRPr="00734494">
        <w:rPr>
          <w:b/>
          <w:spacing w:val="-5"/>
        </w:rPr>
        <w:t>P45</w:t>
      </w:r>
    </w:p>
    <w:p w14:paraId="657B7506" w14:textId="77777777" w:rsidR="00734494" w:rsidRPr="002B4D02" w:rsidRDefault="00734494" w:rsidP="00734494">
      <w:pPr>
        <w:pStyle w:val="PargrafodaLista"/>
        <w:tabs>
          <w:tab w:val="left" w:pos="1610"/>
        </w:tabs>
        <w:spacing w:before="44" w:line="360" w:lineRule="auto"/>
      </w:pPr>
      <w:r w:rsidRPr="002B4D02">
        <w:t>Unidade</w:t>
      </w:r>
      <w:r w:rsidRPr="002B4D02">
        <w:rPr>
          <w:spacing w:val="-3"/>
        </w:rPr>
        <w:t xml:space="preserve"> </w:t>
      </w:r>
      <w:r w:rsidRPr="002B4D02">
        <w:t>de</w:t>
      </w:r>
      <w:r w:rsidRPr="002B4D02">
        <w:rPr>
          <w:spacing w:val="-3"/>
        </w:rPr>
        <w:t xml:space="preserve"> </w:t>
      </w:r>
      <w:r w:rsidRPr="002B4D02">
        <w:t>medida:</w:t>
      </w:r>
      <w:r w:rsidRPr="002B4D02">
        <w:rPr>
          <w:spacing w:val="-3"/>
        </w:rPr>
        <w:t xml:space="preserve"> </w:t>
      </w:r>
      <w:r w:rsidRPr="002B4D02">
        <w:t>45</w:t>
      </w:r>
      <w:r w:rsidRPr="002B4D02">
        <w:rPr>
          <w:spacing w:val="-2"/>
        </w:rPr>
        <w:t xml:space="preserve"> </w:t>
      </w:r>
      <w:r w:rsidRPr="002B4D02">
        <w:rPr>
          <w:spacing w:val="-7"/>
        </w:rPr>
        <w:t>kg</w:t>
      </w:r>
    </w:p>
    <w:p w14:paraId="4C454C55" w14:textId="77777777" w:rsidR="00734494" w:rsidRPr="002B4D02" w:rsidRDefault="00734494" w:rsidP="00734494">
      <w:pPr>
        <w:pStyle w:val="PargrafodaLista"/>
        <w:tabs>
          <w:tab w:val="left" w:pos="1533"/>
        </w:tabs>
        <w:spacing w:before="45" w:line="360" w:lineRule="auto"/>
      </w:pPr>
      <w:r w:rsidRPr="002B4D02">
        <w:t>Diâmetro</w:t>
      </w:r>
      <w:r w:rsidRPr="002B4D02">
        <w:rPr>
          <w:spacing w:val="-2"/>
        </w:rPr>
        <w:t xml:space="preserve"> </w:t>
      </w:r>
      <w:r w:rsidRPr="002B4D02">
        <w:t>e</w:t>
      </w:r>
      <w:r w:rsidRPr="002B4D02">
        <w:rPr>
          <w:spacing w:val="-3"/>
        </w:rPr>
        <w:t xml:space="preserve"> </w:t>
      </w:r>
      <w:r w:rsidRPr="002B4D02">
        <w:t>altura:</w:t>
      </w:r>
      <w:r w:rsidRPr="002B4D02">
        <w:rPr>
          <w:spacing w:val="-2"/>
        </w:rPr>
        <w:t xml:space="preserve"> </w:t>
      </w:r>
      <w:r w:rsidRPr="002B4D02">
        <w:t>376,5</w:t>
      </w:r>
      <w:r w:rsidRPr="002B4D02">
        <w:rPr>
          <w:spacing w:val="-4"/>
        </w:rPr>
        <w:t xml:space="preserve"> </w:t>
      </w:r>
      <w:r w:rsidRPr="002B4D02">
        <w:t>mm e</w:t>
      </w:r>
      <w:r w:rsidRPr="002B4D02">
        <w:rPr>
          <w:spacing w:val="-2"/>
        </w:rPr>
        <w:t xml:space="preserve"> </w:t>
      </w:r>
      <w:r w:rsidRPr="002B4D02">
        <w:t>1299</w:t>
      </w:r>
      <w:r w:rsidRPr="002B4D02">
        <w:rPr>
          <w:spacing w:val="-1"/>
        </w:rPr>
        <w:t xml:space="preserve"> </w:t>
      </w:r>
      <w:r w:rsidRPr="002B4D02">
        <w:rPr>
          <w:spacing w:val="-5"/>
        </w:rPr>
        <w:t>mm</w:t>
      </w:r>
    </w:p>
    <w:p w14:paraId="198E3AF6" w14:textId="77777777" w:rsidR="00734494" w:rsidRPr="002B4D02" w:rsidRDefault="00734494" w:rsidP="00734494">
      <w:pPr>
        <w:pStyle w:val="PargrafodaLista"/>
        <w:tabs>
          <w:tab w:val="left" w:pos="1533"/>
        </w:tabs>
        <w:spacing w:before="43" w:line="360" w:lineRule="auto"/>
      </w:pPr>
      <w:r w:rsidRPr="002B4D02">
        <w:t>Material:</w:t>
      </w:r>
      <w:r w:rsidRPr="002B4D02">
        <w:rPr>
          <w:spacing w:val="-1"/>
        </w:rPr>
        <w:t xml:space="preserve"> </w:t>
      </w:r>
      <w:r w:rsidRPr="002B4D02">
        <w:t>aço</w:t>
      </w:r>
      <w:r w:rsidRPr="002B4D02">
        <w:rPr>
          <w:spacing w:val="-3"/>
        </w:rPr>
        <w:t xml:space="preserve"> </w:t>
      </w:r>
      <w:r w:rsidRPr="002B4D02">
        <w:t>carbono</w:t>
      </w:r>
      <w:r w:rsidRPr="002B4D02">
        <w:rPr>
          <w:spacing w:val="-2"/>
        </w:rPr>
        <w:t xml:space="preserve"> </w:t>
      </w:r>
      <w:r w:rsidRPr="002B4D02">
        <w:t>de</w:t>
      </w:r>
      <w:r w:rsidRPr="002B4D02">
        <w:rPr>
          <w:spacing w:val="-3"/>
        </w:rPr>
        <w:t xml:space="preserve"> </w:t>
      </w:r>
      <w:r w:rsidRPr="002B4D02">
        <w:t>2,5</w:t>
      </w:r>
      <w:r w:rsidRPr="002B4D02">
        <w:rPr>
          <w:spacing w:val="-2"/>
        </w:rPr>
        <w:t xml:space="preserve"> </w:t>
      </w:r>
      <w:r w:rsidRPr="002B4D02">
        <w:t>a</w:t>
      </w:r>
      <w:r w:rsidRPr="002B4D02">
        <w:rPr>
          <w:spacing w:val="-1"/>
        </w:rPr>
        <w:t xml:space="preserve"> </w:t>
      </w:r>
      <w:r w:rsidRPr="002B4D02">
        <w:t>3,0</w:t>
      </w:r>
      <w:r w:rsidRPr="002B4D02">
        <w:rPr>
          <w:spacing w:val="-1"/>
        </w:rPr>
        <w:t xml:space="preserve"> </w:t>
      </w:r>
      <w:r w:rsidRPr="002B4D02">
        <w:t>mm</w:t>
      </w:r>
      <w:r w:rsidRPr="002B4D02">
        <w:rPr>
          <w:spacing w:val="-3"/>
        </w:rPr>
        <w:t xml:space="preserve"> </w:t>
      </w:r>
      <w:r w:rsidRPr="002B4D02">
        <w:t>de</w:t>
      </w:r>
      <w:r w:rsidRPr="002B4D02">
        <w:rPr>
          <w:spacing w:val="-2"/>
        </w:rPr>
        <w:t xml:space="preserve"> espessura</w:t>
      </w:r>
    </w:p>
    <w:p w14:paraId="0078C04B" w14:textId="77777777" w:rsidR="00734494" w:rsidRPr="002B4D02" w:rsidRDefault="00734494" w:rsidP="00734494">
      <w:pPr>
        <w:pStyle w:val="PargrafodaLista"/>
        <w:tabs>
          <w:tab w:val="left" w:pos="1533"/>
        </w:tabs>
        <w:spacing w:before="45" w:line="360" w:lineRule="auto"/>
      </w:pPr>
      <w:r w:rsidRPr="002B4D02">
        <w:t>Dispositivo</w:t>
      </w:r>
      <w:r w:rsidRPr="002B4D02">
        <w:rPr>
          <w:spacing w:val="-8"/>
        </w:rPr>
        <w:t xml:space="preserve"> </w:t>
      </w:r>
      <w:r w:rsidRPr="002B4D02">
        <w:t>de</w:t>
      </w:r>
      <w:r w:rsidRPr="002B4D02">
        <w:rPr>
          <w:spacing w:val="-3"/>
        </w:rPr>
        <w:t xml:space="preserve"> </w:t>
      </w:r>
      <w:r w:rsidRPr="002B4D02">
        <w:t>Segurança:</w:t>
      </w:r>
      <w:r w:rsidRPr="002B4D02">
        <w:rPr>
          <w:spacing w:val="-2"/>
        </w:rPr>
        <w:t xml:space="preserve"> </w:t>
      </w:r>
      <w:r w:rsidRPr="002B4D02">
        <w:t>Válvula</w:t>
      </w:r>
      <w:r w:rsidRPr="002B4D02">
        <w:rPr>
          <w:spacing w:val="-6"/>
        </w:rPr>
        <w:t xml:space="preserve"> </w:t>
      </w:r>
      <w:r w:rsidRPr="002B4D02">
        <w:t>sobre</w:t>
      </w:r>
      <w:r w:rsidRPr="002B4D02">
        <w:rPr>
          <w:spacing w:val="-4"/>
        </w:rPr>
        <w:t xml:space="preserve"> </w:t>
      </w:r>
      <w:r w:rsidRPr="002B4D02">
        <w:rPr>
          <w:spacing w:val="-2"/>
        </w:rPr>
        <w:t>pressão</w:t>
      </w:r>
    </w:p>
    <w:p w14:paraId="3375B751" w14:textId="77777777" w:rsidR="00734494" w:rsidRPr="002B4D02" w:rsidRDefault="00734494" w:rsidP="00734494">
      <w:pPr>
        <w:pStyle w:val="PargrafodaLista"/>
        <w:tabs>
          <w:tab w:val="left" w:pos="1533"/>
        </w:tabs>
        <w:spacing w:before="44" w:line="360" w:lineRule="auto"/>
      </w:pPr>
      <w:r w:rsidRPr="002B4D02">
        <w:t>Padrão</w:t>
      </w:r>
      <w:r w:rsidRPr="002B4D02">
        <w:rPr>
          <w:spacing w:val="-3"/>
        </w:rPr>
        <w:t xml:space="preserve"> </w:t>
      </w:r>
      <w:r w:rsidRPr="002B4D02">
        <w:t>da</w:t>
      </w:r>
      <w:r w:rsidRPr="002B4D02">
        <w:rPr>
          <w:spacing w:val="-4"/>
        </w:rPr>
        <w:t xml:space="preserve"> </w:t>
      </w:r>
      <w:r w:rsidRPr="002B4D02">
        <w:t>Válvula:</w:t>
      </w:r>
      <w:r w:rsidRPr="002B4D02">
        <w:rPr>
          <w:spacing w:val="-3"/>
        </w:rPr>
        <w:t xml:space="preserve"> </w:t>
      </w:r>
      <w:r w:rsidRPr="002B4D02">
        <w:t>Norma</w:t>
      </w:r>
      <w:r w:rsidRPr="002B4D02">
        <w:rPr>
          <w:spacing w:val="-2"/>
        </w:rPr>
        <w:t xml:space="preserve"> </w:t>
      </w:r>
      <w:r w:rsidRPr="002B4D02">
        <w:t>ABNT</w:t>
      </w:r>
      <w:r w:rsidRPr="002B4D02">
        <w:rPr>
          <w:spacing w:val="-3"/>
        </w:rPr>
        <w:t xml:space="preserve"> </w:t>
      </w:r>
      <w:r w:rsidRPr="002B4D02">
        <w:t>NBR</w:t>
      </w:r>
      <w:r w:rsidRPr="002B4D02">
        <w:rPr>
          <w:spacing w:val="-3"/>
        </w:rPr>
        <w:t xml:space="preserve"> </w:t>
      </w:r>
      <w:r w:rsidRPr="002B4D02">
        <w:t>8614</w:t>
      </w:r>
      <w:r w:rsidRPr="002B4D02">
        <w:rPr>
          <w:spacing w:val="4"/>
        </w:rPr>
        <w:t xml:space="preserve"> </w:t>
      </w:r>
      <w:r w:rsidRPr="002B4D02">
        <w:rPr>
          <w:spacing w:val="-2"/>
        </w:rPr>
        <w:t>(consumo)</w:t>
      </w:r>
    </w:p>
    <w:p w14:paraId="46066F80" w14:textId="77777777" w:rsidR="00734494" w:rsidRPr="002B4D02" w:rsidRDefault="00734494" w:rsidP="00734494">
      <w:pPr>
        <w:pStyle w:val="Corpodetexto"/>
        <w:spacing w:before="88" w:line="360" w:lineRule="auto"/>
      </w:pPr>
    </w:p>
    <w:p w14:paraId="7FF05501" w14:textId="77777777" w:rsidR="00734494" w:rsidRPr="00734494" w:rsidRDefault="00734494" w:rsidP="00734494">
      <w:pPr>
        <w:pStyle w:val="Corpodetexto"/>
        <w:spacing w:line="360" w:lineRule="auto"/>
        <w:ind w:left="543" w:firstLine="166"/>
        <w:rPr>
          <w:b/>
        </w:rPr>
      </w:pPr>
      <w:r w:rsidRPr="00734494">
        <w:rPr>
          <w:b/>
        </w:rPr>
        <w:t>3.3 Cota</w:t>
      </w:r>
      <w:r w:rsidRPr="00734494">
        <w:rPr>
          <w:b/>
          <w:spacing w:val="-2"/>
        </w:rPr>
        <w:t xml:space="preserve"> </w:t>
      </w:r>
      <w:r w:rsidRPr="00734494">
        <w:rPr>
          <w:b/>
        </w:rPr>
        <w:t>de</w:t>
      </w:r>
      <w:r w:rsidRPr="00734494">
        <w:rPr>
          <w:b/>
          <w:spacing w:val="-3"/>
        </w:rPr>
        <w:t xml:space="preserve"> </w:t>
      </w:r>
      <w:r w:rsidRPr="00734494">
        <w:rPr>
          <w:b/>
        </w:rPr>
        <w:t>Botijão</w:t>
      </w:r>
      <w:r w:rsidRPr="00734494">
        <w:rPr>
          <w:b/>
          <w:spacing w:val="1"/>
        </w:rPr>
        <w:t xml:space="preserve"> </w:t>
      </w:r>
      <w:r w:rsidRPr="00734494">
        <w:rPr>
          <w:b/>
          <w:spacing w:val="-5"/>
        </w:rPr>
        <w:t>P45</w:t>
      </w:r>
    </w:p>
    <w:p w14:paraId="41FA053E" w14:textId="77777777" w:rsidR="00734494" w:rsidRPr="002B4D02" w:rsidRDefault="00734494" w:rsidP="00734494">
      <w:pPr>
        <w:pStyle w:val="PargrafodaLista"/>
        <w:tabs>
          <w:tab w:val="left" w:pos="1610"/>
        </w:tabs>
        <w:spacing w:line="360" w:lineRule="auto"/>
      </w:pPr>
      <w:r w:rsidRPr="002B4D02">
        <w:t>Unidade</w:t>
      </w:r>
      <w:r w:rsidRPr="002B4D02">
        <w:rPr>
          <w:spacing w:val="-3"/>
        </w:rPr>
        <w:t xml:space="preserve"> </w:t>
      </w:r>
      <w:r w:rsidRPr="002B4D02">
        <w:t>de</w:t>
      </w:r>
      <w:r w:rsidRPr="002B4D02">
        <w:rPr>
          <w:spacing w:val="-3"/>
        </w:rPr>
        <w:t xml:space="preserve"> </w:t>
      </w:r>
      <w:r w:rsidRPr="002B4D02">
        <w:t>medida:</w:t>
      </w:r>
      <w:r w:rsidRPr="002B4D02">
        <w:rPr>
          <w:spacing w:val="-3"/>
        </w:rPr>
        <w:t xml:space="preserve"> </w:t>
      </w:r>
      <w:r w:rsidRPr="002B4D02">
        <w:t>45</w:t>
      </w:r>
      <w:r w:rsidRPr="002B4D02">
        <w:rPr>
          <w:spacing w:val="-2"/>
        </w:rPr>
        <w:t xml:space="preserve"> </w:t>
      </w:r>
      <w:r w:rsidRPr="002B4D02">
        <w:rPr>
          <w:spacing w:val="-7"/>
        </w:rPr>
        <w:t>kg</w:t>
      </w:r>
    </w:p>
    <w:p w14:paraId="2FA7FB5C" w14:textId="77777777" w:rsidR="00734494" w:rsidRPr="002B4D02" w:rsidRDefault="00734494" w:rsidP="00734494">
      <w:pPr>
        <w:pStyle w:val="PargrafodaLista"/>
        <w:tabs>
          <w:tab w:val="left" w:pos="1533"/>
        </w:tabs>
        <w:spacing w:before="43" w:line="360" w:lineRule="auto"/>
      </w:pPr>
      <w:r w:rsidRPr="002B4D02">
        <w:t>Diâmetro</w:t>
      </w:r>
      <w:r w:rsidRPr="002B4D02">
        <w:rPr>
          <w:spacing w:val="-2"/>
        </w:rPr>
        <w:t xml:space="preserve"> </w:t>
      </w:r>
      <w:r w:rsidRPr="002B4D02">
        <w:t>e</w:t>
      </w:r>
      <w:r w:rsidRPr="002B4D02">
        <w:rPr>
          <w:spacing w:val="-3"/>
        </w:rPr>
        <w:t xml:space="preserve"> </w:t>
      </w:r>
      <w:r w:rsidRPr="002B4D02">
        <w:t>altura:</w:t>
      </w:r>
      <w:r w:rsidRPr="002B4D02">
        <w:rPr>
          <w:spacing w:val="-2"/>
        </w:rPr>
        <w:t xml:space="preserve"> </w:t>
      </w:r>
      <w:r w:rsidRPr="002B4D02">
        <w:t>376,5</w:t>
      </w:r>
      <w:r w:rsidRPr="002B4D02">
        <w:rPr>
          <w:spacing w:val="-4"/>
        </w:rPr>
        <w:t xml:space="preserve"> </w:t>
      </w:r>
      <w:r w:rsidRPr="002B4D02">
        <w:t>mm e</w:t>
      </w:r>
      <w:r w:rsidRPr="002B4D02">
        <w:rPr>
          <w:spacing w:val="-2"/>
        </w:rPr>
        <w:t xml:space="preserve"> </w:t>
      </w:r>
      <w:r w:rsidRPr="002B4D02">
        <w:t>1299</w:t>
      </w:r>
      <w:r w:rsidRPr="002B4D02">
        <w:rPr>
          <w:spacing w:val="-1"/>
        </w:rPr>
        <w:t xml:space="preserve"> </w:t>
      </w:r>
      <w:r w:rsidRPr="002B4D02">
        <w:rPr>
          <w:spacing w:val="-5"/>
        </w:rPr>
        <w:t>mm</w:t>
      </w:r>
    </w:p>
    <w:p w14:paraId="5A62B81C" w14:textId="77777777" w:rsidR="00734494" w:rsidRPr="002B4D02" w:rsidRDefault="00734494" w:rsidP="00734494">
      <w:pPr>
        <w:pStyle w:val="PargrafodaLista"/>
        <w:tabs>
          <w:tab w:val="left" w:pos="1533"/>
        </w:tabs>
        <w:spacing w:before="46" w:line="360" w:lineRule="auto"/>
      </w:pPr>
      <w:r w:rsidRPr="002B4D02">
        <w:t>Material:</w:t>
      </w:r>
      <w:r w:rsidRPr="002B4D02">
        <w:rPr>
          <w:spacing w:val="-1"/>
        </w:rPr>
        <w:t xml:space="preserve"> </w:t>
      </w:r>
      <w:r w:rsidRPr="002B4D02">
        <w:t>aço</w:t>
      </w:r>
      <w:r w:rsidRPr="002B4D02">
        <w:rPr>
          <w:spacing w:val="-3"/>
        </w:rPr>
        <w:t xml:space="preserve"> </w:t>
      </w:r>
      <w:r w:rsidRPr="002B4D02">
        <w:t>carbono</w:t>
      </w:r>
      <w:r w:rsidRPr="002B4D02">
        <w:rPr>
          <w:spacing w:val="-2"/>
        </w:rPr>
        <w:t xml:space="preserve"> </w:t>
      </w:r>
      <w:r w:rsidRPr="002B4D02">
        <w:t>de</w:t>
      </w:r>
      <w:r w:rsidRPr="002B4D02">
        <w:rPr>
          <w:spacing w:val="-3"/>
        </w:rPr>
        <w:t xml:space="preserve"> </w:t>
      </w:r>
      <w:r w:rsidRPr="002B4D02">
        <w:t>2,5</w:t>
      </w:r>
      <w:r w:rsidRPr="002B4D02">
        <w:rPr>
          <w:spacing w:val="-2"/>
        </w:rPr>
        <w:t xml:space="preserve"> </w:t>
      </w:r>
      <w:r w:rsidRPr="002B4D02">
        <w:t>a</w:t>
      </w:r>
      <w:r w:rsidRPr="002B4D02">
        <w:rPr>
          <w:spacing w:val="-1"/>
        </w:rPr>
        <w:t xml:space="preserve"> </w:t>
      </w:r>
      <w:r w:rsidRPr="002B4D02">
        <w:t>3,0</w:t>
      </w:r>
      <w:r w:rsidRPr="002B4D02">
        <w:rPr>
          <w:spacing w:val="-1"/>
        </w:rPr>
        <w:t xml:space="preserve"> </w:t>
      </w:r>
      <w:r w:rsidRPr="002B4D02">
        <w:t>mm</w:t>
      </w:r>
      <w:r w:rsidRPr="002B4D02">
        <w:rPr>
          <w:spacing w:val="-3"/>
        </w:rPr>
        <w:t xml:space="preserve"> </w:t>
      </w:r>
      <w:r w:rsidRPr="002B4D02">
        <w:t>de</w:t>
      </w:r>
      <w:r w:rsidRPr="002B4D02">
        <w:rPr>
          <w:spacing w:val="-2"/>
        </w:rPr>
        <w:t xml:space="preserve"> espessura</w:t>
      </w:r>
    </w:p>
    <w:p w14:paraId="183DF326" w14:textId="77777777" w:rsidR="00734494" w:rsidRPr="002B4D02" w:rsidRDefault="00734494" w:rsidP="00734494">
      <w:pPr>
        <w:pStyle w:val="PargrafodaLista"/>
        <w:tabs>
          <w:tab w:val="left" w:pos="1533"/>
        </w:tabs>
        <w:spacing w:before="43" w:line="360" w:lineRule="auto"/>
      </w:pPr>
      <w:r w:rsidRPr="002B4D02">
        <w:t>Dispositivo</w:t>
      </w:r>
      <w:r w:rsidRPr="002B4D02">
        <w:rPr>
          <w:spacing w:val="-8"/>
        </w:rPr>
        <w:t xml:space="preserve"> </w:t>
      </w:r>
      <w:r w:rsidRPr="002B4D02">
        <w:t>de</w:t>
      </w:r>
      <w:r w:rsidRPr="002B4D02">
        <w:rPr>
          <w:spacing w:val="-3"/>
        </w:rPr>
        <w:t xml:space="preserve"> </w:t>
      </w:r>
      <w:r w:rsidRPr="002B4D02">
        <w:t>Segurança:</w:t>
      </w:r>
      <w:r w:rsidRPr="002B4D02">
        <w:rPr>
          <w:spacing w:val="-2"/>
        </w:rPr>
        <w:t xml:space="preserve"> </w:t>
      </w:r>
      <w:r w:rsidRPr="002B4D02">
        <w:t>Válvula</w:t>
      </w:r>
      <w:r w:rsidRPr="002B4D02">
        <w:rPr>
          <w:spacing w:val="-6"/>
        </w:rPr>
        <w:t xml:space="preserve"> </w:t>
      </w:r>
      <w:r w:rsidRPr="002B4D02">
        <w:t>sobre</w:t>
      </w:r>
      <w:r w:rsidRPr="002B4D02">
        <w:rPr>
          <w:spacing w:val="-4"/>
        </w:rPr>
        <w:t xml:space="preserve"> </w:t>
      </w:r>
      <w:r w:rsidRPr="002B4D02">
        <w:rPr>
          <w:spacing w:val="-2"/>
        </w:rPr>
        <w:t>pressão</w:t>
      </w:r>
    </w:p>
    <w:p w14:paraId="1BA5BEA4" w14:textId="77777777" w:rsidR="00734494" w:rsidRDefault="00734494" w:rsidP="00734494">
      <w:pPr>
        <w:pStyle w:val="PargrafodaLista"/>
        <w:tabs>
          <w:tab w:val="left" w:pos="1533"/>
        </w:tabs>
        <w:spacing w:before="43" w:line="360" w:lineRule="auto"/>
        <w:rPr>
          <w:spacing w:val="-2"/>
        </w:rPr>
      </w:pPr>
      <w:r w:rsidRPr="002B4D02">
        <w:t>Padrão</w:t>
      </w:r>
      <w:r w:rsidRPr="002B4D02">
        <w:rPr>
          <w:spacing w:val="-3"/>
        </w:rPr>
        <w:t xml:space="preserve"> </w:t>
      </w:r>
      <w:r w:rsidRPr="002B4D02">
        <w:t>da</w:t>
      </w:r>
      <w:r w:rsidRPr="002B4D02">
        <w:rPr>
          <w:spacing w:val="-4"/>
        </w:rPr>
        <w:t xml:space="preserve"> </w:t>
      </w:r>
      <w:r w:rsidRPr="002B4D02">
        <w:t>Válvula:</w:t>
      </w:r>
      <w:r w:rsidRPr="002B4D02">
        <w:rPr>
          <w:spacing w:val="-3"/>
        </w:rPr>
        <w:t xml:space="preserve"> </w:t>
      </w:r>
      <w:r w:rsidRPr="002B4D02">
        <w:t>Norma</w:t>
      </w:r>
      <w:r w:rsidRPr="002B4D02">
        <w:rPr>
          <w:spacing w:val="-2"/>
        </w:rPr>
        <w:t xml:space="preserve"> </w:t>
      </w:r>
      <w:r w:rsidRPr="002B4D02">
        <w:t>ABNT</w:t>
      </w:r>
      <w:r w:rsidRPr="002B4D02">
        <w:rPr>
          <w:spacing w:val="-3"/>
        </w:rPr>
        <w:t xml:space="preserve"> </w:t>
      </w:r>
      <w:r w:rsidRPr="002B4D02">
        <w:t>NBR</w:t>
      </w:r>
      <w:r w:rsidRPr="002B4D02">
        <w:rPr>
          <w:spacing w:val="-3"/>
        </w:rPr>
        <w:t xml:space="preserve"> </w:t>
      </w:r>
      <w:r w:rsidRPr="002B4D02">
        <w:t>8614</w:t>
      </w:r>
      <w:r w:rsidRPr="002B4D02">
        <w:rPr>
          <w:spacing w:val="4"/>
        </w:rPr>
        <w:t xml:space="preserve"> </w:t>
      </w:r>
      <w:r w:rsidRPr="002B4D02">
        <w:rPr>
          <w:spacing w:val="-2"/>
        </w:rPr>
        <w:t>(consumo)</w:t>
      </w:r>
    </w:p>
    <w:p w14:paraId="408F5825" w14:textId="77777777" w:rsidR="00734494" w:rsidRPr="002B4D02" w:rsidRDefault="00734494" w:rsidP="00734494">
      <w:pPr>
        <w:pStyle w:val="PargrafodaLista"/>
        <w:tabs>
          <w:tab w:val="left" w:pos="1533"/>
        </w:tabs>
        <w:spacing w:before="43" w:line="360" w:lineRule="auto"/>
      </w:pPr>
    </w:p>
    <w:p w14:paraId="5635509E" w14:textId="77777777" w:rsidR="00734494" w:rsidRDefault="00734494" w:rsidP="00734494">
      <w:pPr>
        <w:tabs>
          <w:tab w:val="left" w:pos="851"/>
        </w:tabs>
        <w:spacing w:before="43" w:line="360" w:lineRule="auto"/>
        <w:rPr>
          <w:b/>
          <w:bCs/>
        </w:rPr>
      </w:pPr>
      <w:r w:rsidRPr="002B4D02">
        <w:rPr>
          <w:b/>
          <w:bCs/>
        </w:rPr>
        <w:t xml:space="preserve">4. REQUISITOS DA CONTRATAÇÃO </w:t>
      </w:r>
    </w:p>
    <w:p w14:paraId="1FD50AE3" w14:textId="26CC17BC" w:rsidR="00734494" w:rsidRDefault="00734494" w:rsidP="00D75464">
      <w:pPr>
        <w:tabs>
          <w:tab w:val="left" w:pos="851"/>
        </w:tabs>
        <w:spacing w:before="43" w:line="360" w:lineRule="auto"/>
      </w:pPr>
      <w:r>
        <w:tab/>
      </w:r>
      <w:r w:rsidR="00D75464">
        <w:t>Marcas de referências para aqui</w:t>
      </w:r>
      <w:r w:rsidR="005C21C6">
        <w:t>sição da recarga de gás: Supergás; Copagá</w:t>
      </w:r>
      <w:r w:rsidR="00D75464">
        <w:t>s; Butano e Ultra gás</w:t>
      </w:r>
      <w:r w:rsidR="00D75464" w:rsidRPr="002B4D02">
        <w:t>.</w:t>
      </w:r>
    </w:p>
    <w:p w14:paraId="30B63830" w14:textId="77777777" w:rsidR="00D75464" w:rsidRPr="002B4D02" w:rsidRDefault="00D75464" w:rsidP="00D75464">
      <w:pPr>
        <w:tabs>
          <w:tab w:val="left" w:pos="851"/>
        </w:tabs>
        <w:spacing w:before="43" w:line="360" w:lineRule="auto"/>
      </w:pPr>
    </w:p>
    <w:p w14:paraId="4B0F5BBD" w14:textId="77777777" w:rsidR="00734494" w:rsidRDefault="00734494" w:rsidP="00734494">
      <w:pPr>
        <w:spacing w:line="360" w:lineRule="auto"/>
        <w:jc w:val="both"/>
        <w:rPr>
          <w:b/>
          <w:bCs/>
        </w:rPr>
      </w:pPr>
      <w:r w:rsidRPr="002B4D02">
        <w:rPr>
          <w:b/>
          <w:bCs/>
        </w:rPr>
        <w:t>5</w:t>
      </w:r>
      <w:r>
        <w:rPr>
          <w:b/>
          <w:bCs/>
        </w:rPr>
        <w:t>. FORMA DE EXECUÇÃO DO OBJETO</w:t>
      </w:r>
    </w:p>
    <w:p w14:paraId="273F411F" w14:textId="77777777" w:rsidR="00734494" w:rsidRPr="00F52718" w:rsidRDefault="00734494" w:rsidP="00734494">
      <w:pPr>
        <w:spacing w:line="360" w:lineRule="auto"/>
        <w:jc w:val="both"/>
        <w:rPr>
          <w:b/>
          <w:bCs/>
        </w:rPr>
      </w:pPr>
    </w:p>
    <w:p w14:paraId="40B20579" w14:textId="77777777" w:rsidR="00734494" w:rsidRPr="00F52718" w:rsidRDefault="00734494" w:rsidP="00734494">
      <w:pPr>
        <w:pStyle w:val="Corpodetexto"/>
        <w:spacing w:line="276" w:lineRule="auto"/>
        <w:ind w:left="118"/>
      </w:pPr>
      <w:r>
        <w:t>Locais</w:t>
      </w:r>
      <w:r w:rsidRPr="00F52718">
        <w:rPr>
          <w:spacing w:val="40"/>
        </w:rPr>
        <w:t xml:space="preserve"> </w:t>
      </w:r>
      <w:r w:rsidRPr="00F52718">
        <w:t>de</w:t>
      </w:r>
      <w:r w:rsidRPr="00F52718">
        <w:rPr>
          <w:spacing w:val="40"/>
        </w:rPr>
        <w:t xml:space="preserve"> </w:t>
      </w:r>
      <w:r w:rsidRPr="00F52718">
        <w:t>entrega:</w:t>
      </w:r>
      <w:r w:rsidRPr="00F52718">
        <w:rPr>
          <w:spacing w:val="40"/>
        </w:rPr>
        <w:t xml:space="preserve"> </w:t>
      </w:r>
      <w:r w:rsidRPr="00F52718">
        <w:t>Cozinha</w:t>
      </w:r>
      <w:r w:rsidRPr="00F52718">
        <w:rPr>
          <w:spacing w:val="40"/>
        </w:rPr>
        <w:t xml:space="preserve"> </w:t>
      </w:r>
      <w:r w:rsidRPr="00F52718">
        <w:t>Piloto</w:t>
      </w:r>
      <w:r w:rsidRPr="00F52718">
        <w:rPr>
          <w:spacing w:val="40"/>
        </w:rPr>
        <w:t xml:space="preserve"> </w:t>
      </w:r>
      <w:r w:rsidRPr="00F52718">
        <w:t>Municipal,</w:t>
      </w:r>
      <w:r w:rsidRPr="00F52718">
        <w:rPr>
          <w:spacing w:val="40"/>
        </w:rPr>
        <w:t xml:space="preserve"> </w:t>
      </w:r>
      <w:r w:rsidRPr="00F52718">
        <w:t>CEIs</w:t>
      </w:r>
      <w:r w:rsidRPr="00F52718">
        <w:rPr>
          <w:spacing w:val="40"/>
        </w:rPr>
        <w:t xml:space="preserve"> </w:t>
      </w:r>
      <w:r w:rsidRPr="00F52718">
        <w:t>Municipais,</w:t>
      </w:r>
      <w:r w:rsidRPr="00F52718">
        <w:rPr>
          <w:spacing w:val="40"/>
        </w:rPr>
        <w:t xml:space="preserve"> </w:t>
      </w:r>
      <w:r w:rsidRPr="00F52718">
        <w:t>Escolas</w:t>
      </w:r>
      <w:r w:rsidRPr="00F52718">
        <w:rPr>
          <w:spacing w:val="40"/>
        </w:rPr>
        <w:t xml:space="preserve"> </w:t>
      </w:r>
      <w:r w:rsidRPr="00F52718">
        <w:t>Municipais,</w:t>
      </w:r>
      <w:r w:rsidRPr="00F52718">
        <w:rPr>
          <w:spacing w:val="40"/>
        </w:rPr>
        <w:t xml:space="preserve"> </w:t>
      </w:r>
      <w:r w:rsidRPr="00F52718">
        <w:t>Escolas Estaduais, Escola em área de Distrito e todos os outros departamentos da Prefeitura.</w:t>
      </w:r>
    </w:p>
    <w:p w14:paraId="0888CA2D" w14:textId="77777777" w:rsidR="00734494" w:rsidRPr="00F52718" w:rsidRDefault="00734494" w:rsidP="00734494">
      <w:pPr>
        <w:pStyle w:val="Corpodetexto"/>
        <w:spacing w:before="43"/>
      </w:pPr>
    </w:p>
    <w:p w14:paraId="02C0E450" w14:textId="77777777" w:rsidR="00734494" w:rsidRDefault="00734494" w:rsidP="00734494">
      <w:pPr>
        <w:pStyle w:val="Corpodetexto"/>
        <w:spacing w:before="1" w:line="276" w:lineRule="auto"/>
        <w:ind w:left="118" w:right="3321"/>
      </w:pPr>
      <w:r w:rsidRPr="00F52718">
        <w:t>Periodicidade</w:t>
      </w:r>
      <w:r w:rsidRPr="00F52718">
        <w:rPr>
          <w:spacing w:val="-5"/>
        </w:rPr>
        <w:t xml:space="preserve"> </w:t>
      </w:r>
      <w:r w:rsidRPr="00F52718">
        <w:t>da</w:t>
      </w:r>
      <w:r w:rsidRPr="00F52718">
        <w:rPr>
          <w:spacing w:val="-8"/>
        </w:rPr>
        <w:t xml:space="preserve"> </w:t>
      </w:r>
      <w:r w:rsidRPr="00F52718">
        <w:t>entrega:</w:t>
      </w:r>
      <w:r w:rsidRPr="00F52718">
        <w:rPr>
          <w:spacing w:val="-5"/>
        </w:rPr>
        <w:t xml:space="preserve"> </w:t>
      </w:r>
      <w:r w:rsidRPr="00F52718">
        <w:t>Conforme</w:t>
      </w:r>
      <w:r w:rsidRPr="00F52718">
        <w:rPr>
          <w:spacing w:val="-7"/>
        </w:rPr>
        <w:t xml:space="preserve"> </w:t>
      </w:r>
      <w:r>
        <w:t>solicitado.</w:t>
      </w:r>
    </w:p>
    <w:p w14:paraId="3D037ADF" w14:textId="77777777" w:rsidR="00734494" w:rsidRPr="00F52718" w:rsidRDefault="00734494" w:rsidP="00734494">
      <w:pPr>
        <w:pStyle w:val="Corpodetexto"/>
        <w:spacing w:before="1" w:line="276" w:lineRule="auto"/>
        <w:ind w:left="118" w:right="3321"/>
      </w:pPr>
      <w:r w:rsidRPr="00F52718">
        <w:t>Horário: de seg a sex, das 8h00 às 19h00.</w:t>
      </w:r>
    </w:p>
    <w:p w14:paraId="498DA47D" w14:textId="77777777" w:rsidR="00734494" w:rsidRPr="00F52718" w:rsidRDefault="00734494" w:rsidP="00734494">
      <w:pPr>
        <w:pStyle w:val="Corpodetexto"/>
        <w:spacing w:before="43"/>
      </w:pPr>
    </w:p>
    <w:p w14:paraId="59EC3A55" w14:textId="77777777" w:rsidR="00734494" w:rsidRPr="00F52718" w:rsidRDefault="00734494" w:rsidP="00734494">
      <w:pPr>
        <w:pStyle w:val="Corpodetexto"/>
        <w:spacing w:line="276" w:lineRule="auto"/>
        <w:ind w:left="118" w:right="115"/>
      </w:pPr>
      <w:r w:rsidRPr="00F52718">
        <w:t>Serviços: Efetuar a troca de botijões vazio por cheio, instalando corretamente, sem deixar vazamentos de gás, respeitando o local onde está sendo efetuada a troca e atender prontamente</w:t>
      </w:r>
      <w:r w:rsidRPr="00F52718">
        <w:rPr>
          <w:spacing w:val="-2"/>
        </w:rPr>
        <w:t xml:space="preserve"> </w:t>
      </w:r>
      <w:r w:rsidRPr="00F52718">
        <w:t>os</w:t>
      </w:r>
      <w:r w:rsidRPr="00F52718">
        <w:rPr>
          <w:spacing w:val="-2"/>
        </w:rPr>
        <w:t xml:space="preserve"> </w:t>
      </w:r>
      <w:r w:rsidRPr="00F52718">
        <w:t>chamados de reposição</w:t>
      </w:r>
      <w:r w:rsidRPr="00F52718">
        <w:rPr>
          <w:spacing w:val="-4"/>
        </w:rPr>
        <w:t xml:space="preserve"> </w:t>
      </w:r>
      <w:r w:rsidRPr="00F52718">
        <w:t>de</w:t>
      </w:r>
      <w:r w:rsidRPr="00F52718">
        <w:rPr>
          <w:spacing w:val="-2"/>
        </w:rPr>
        <w:t xml:space="preserve"> </w:t>
      </w:r>
      <w:r w:rsidRPr="00F52718">
        <w:t>botijões.</w:t>
      </w:r>
      <w:r w:rsidRPr="00F52718">
        <w:rPr>
          <w:spacing w:val="-1"/>
        </w:rPr>
        <w:t xml:space="preserve"> </w:t>
      </w:r>
      <w:r w:rsidRPr="00F52718">
        <w:t>Caso</w:t>
      </w:r>
      <w:r w:rsidRPr="00F52718">
        <w:rPr>
          <w:spacing w:val="-2"/>
        </w:rPr>
        <w:t xml:space="preserve"> </w:t>
      </w:r>
      <w:r w:rsidRPr="00F52718">
        <w:t>haja</w:t>
      </w:r>
      <w:r w:rsidRPr="00F52718">
        <w:rPr>
          <w:spacing w:val="-2"/>
        </w:rPr>
        <w:t xml:space="preserve"> </w:t>
      </w:r>
      <w:r w:rsidRPr="00F52718">
        <w:t>a</w:t>
      </w:r>
      <w:r w:rsidRPr="00F52718">
        <w:rPr>
          <w:spacing w:val="-3"/>
        </w:rPr>
        <w:t xml:space="preserve"> </w:t>
      </w:r>
      <w:r w:rsidRPr="00F52718">
        <w:t>necessidade</w:t>
      </w:r>
      <w:r w:rsidRPr="00F52718">
        <w:rPr>
          <w:spacing w:val="-2"/>
        </w:rPr>
        <w:t xml:space="preserve"> </w:t>
      </w:r>
      <w:r w:rsidRPr="00F52718">
        <w:t>de</w:t>
      </w:r>
      <w:r w:rsidRPr="00F52718">
        <w:rPr>
          <w:spacing w:val="-2"/>
        </w:rPr>
        <w:t xml:space="preserve"> </w:t>
      </w:r>
      <w:r w:rsidRPr="00F52718">
        <w:t>reparo</w:t>
      </w:r>
      <w:r w:rsidRPr="00F52718">
        <w:rPr>
          <w:spacing w:val="-2"/>
        </w:rPr>
        <w:t xml:space="preserve"> </w:t>
      </w:r>
      <w:r w:rsidRPr="00F52718">
        <w:t>após troca do botijão, atender prontamente o chamado.</w:t>
      </w:r>
    </w:p>
    <w:p w14:paraId="5686B06F" w14:textId="77777777" w:rsidR="00734494" w:rsidRDefault="00734494" w:rsidP="00734494">
      <w:pPr>
        <w:spacing w:line="360" w:lineRule="auto"/>
        <w:jc w:val="both"/>
      </w:pPr>
    </w:p>
    <w:p w14:paraId="07BB7816" w14:textId="77777777" w:rsidR="00734494" w:rsidRPr="002B4D02" w:rsidRDefault="00734494" w:rsidP="00734494">
      <w:pPr>
        <w:spacing w:line="360" w:lineRule="auto"/>
        <w:jc w:val="both"/>
        <w:rPr>
          <w:b/>
          <w:bCs/>
        </w:rPr>
      </w:pPr>
      <w:r w:rsidRPr="002B4D02">
        <w:rPr>
          <w:b/>
          <w:bCs/>
        </w:rPr>
        <w:t xml:space="preserve">6. GESTÃO DO CONTRATO </w:t>
      </w:r>
    </w:p>
    <w:p w14:paraId="3DFA8C14" w14:textId="77777777" w:rsidR="00734494" w:rsidRPr="002B4D02" w:rsidRDefault="00734494" w:rsidP="00734494">
      <w:pPr>
        <w:spacing w:line="360" w:lineRule="auto"/>
        <w:ind w:firstLine="708"/>
        <w:jc w:val="both"/>
      </w:pPr>
      <w:r>
        <w:t>A fiscalização será de cada unidade, ou seja, serão os responsáveis pela unidade escolar, na cozinha piloto serão os Nutricionistas da Merenda Escolar. Nos outros setores serão os responsáveis pelo setor.</w:t>
      </w:r>
    </w:p>
    <w:p w14:paraId="4FDCBBEC" w14:textId="77777777" w:rsidR="00734494" w:rsidRPr="002B4D02" w:rsidRDefault="00734494" w:rsidP="00734494">
      <w:pPr>
        <w:spacing w:line="360" w:lineRule="auto"/>
        <w:jc w:val="both"/>
      </w:pPr>
    </w:p>
    <w:p w14:paraId="622232B6" w14:textId="77777777" w:rsidR="00734494" w:rsidRPr="002B4D02" w:rsidRDefault="00734494" w:rsidP="00734494">
      <w:pPr>
        <w:spacing w:line="360" w:lineRule="auto"/>
        <w:jc w:val="both"/>
        <w:rPr>
          <w:b/>
          <w:bCs/>
        </w:rPr>
      </w:pPr>
      <w:r w:rsidRPr="002B4D02">
        <w:rPr>
          <w:b/>
          <w:bCs/>
        </w:rPr>
        <w:t xml:space="preserve">7. MEDIÇÃO E PAGAMENTO </w:t>
      </w:r>
    </w:p>
    <w:p w14:paraId="5500521F" w14:textId="77777777" w:rsidR="00734494" w:rsidRDefault="00734494" w:rsidP="00734494">
      <w:pPr>
        <w:spacing w:line="360" w:lineRule="auto"/>
        <w:ind w:firstLine="708"/>
        <w:jc w:val="both"/>
      </w:pPr>
      <w:r>
        <w:t>Os pagamentos serão de acordo com as entregas efetuadas e os fornecedores tirarão nota fiscal a cada 15 dias, de acordo com os empenhos globais efetuados anteriormente nas fichas de recurso próprio ou recurso Qse ou recurso da Merenda Escolar Estadual.</w:t>
      </w:r>
    </w:p>
    <w:p w14:paraId="085B5F95" w14:textId="77777777" w:rsidR="00734494" w:rsidRPr="002B4D02" w:rsidRDefault="00734494" w:rsidP="00734494">
      <w:pPr>
        <w:spacing w:line="360" w:lineRule="auto"/>
        <w:jc w:val="both"/>
      </w:pPr>
      <w:r>
        <w:t xml:space="preserve"> </w:t>
      </w:r>
    </w:p>
    <w:p w14:paraId="346E9552" w14:textId="77777777" w:rsidR="00734494" w:rsidRPr="002B4D02" w:rsidRDefault="00734494" w:rsidP="00734494">
      <w:pPr>
        <w:spacing w:line="360" w:lineRule="auto"/>
        <w:jc w:val="both"/>
        <w:rPr>
          <w:b/>
          <w:bCs/>
        </w:rPr>
      </w:pPr>
      <w:r w:rsidRPr="002B4D02">
        <w:rPr>
          <w:b/>
          <w:bCs/>
        </w:rPr>
        <w:t>8. SELEÇÃO DO FORNECEDOR</w:t>
      </w:r>
    </w:p>
    <w:p w14:paraId="11633B7D" w14:textId="77777777" w:rsidR="00734494" w:rsidRPr="00FB3656" w:rsidRDefault="00734494" w:rsidP="00734494">
      <w:pPr>
        <w:spacing w:line="360" w:lineRule="auto"/>
        <w:ind w:firstLine="708"/>
        <w:jc w:val="both"/>
        <w:rPr>
          <w:bCs/>
        </w:rPr>
      </w:pPr>
      <w:r w:rsidRPr="00FB3656">
        <w:rPr>
          <w:bCs/>
        </w:rPr>
        <w:t>Os fornecedores poderão ser empresas fornecedoras de recarga de gás e venda de cota de botijão, conforme as solicitações descritas acima, com todas as documentações corretas exigidas pelo departamento de licitação.</w:t>
      </w:r>
    </w:p>
    <w:p w14:paraId="26EDF5F1" w14:textId="77777777" w:rsidR="00734494" w:rsidRPr="002B4D02" w:rsidRDefault="00734494" w:rsidP="00734494">
      <w:pPr>
        <w:spacing w:line="360" w:lineRule="auto"/>
        <w:jc w:val="both"/>
        <w:rPr>
          <w:b/>
          <w:bCs/>
        </w:rPr>
      </w:pPr>
    </w:p>
    <w:p w14:paraId="1200D5A0" w14:textId="77777777" w:rsidR="00734494" w:rsidRDefault="00734494" w:rsidP="00734494">
      <w:pPr>
        <w:spacing w:line="360" w:lineRule="auto"/>
        <w:jc w:val="both"/>
        <w:rPr>
          <w:b/>
          <w:bCs/>
        </w:rPr>
      </w:pPr>
      <w:r w:rsidRPr="002B4D02">
        <w:rPr>
          <w:b/>
          <w:bCs/>
        </w:rPr>
        <w:t>9. ESTIMATIVA DO PREÇO</w:t>
      </w:r>
    </w:p>
    <w:p w14:paraId="1EA2C5C8" w14:textId="77777777" w:rsidR="00734494" w:rsidRDefault="00734494" w:rsidP="00734494">
      <w:pPr>
        <w:spacing w:line="360" w:lineRule="auto"/>
        <w:jc w:val="both"/>
        <w:rPr>
          <w:b/>
          <w:bCs/>
        </w:rPr>
      </w:pPr>
      <w:r w:rsidRPr="002B4D02">
        <w:rPr>
          <w:b/>
          <w:bCs/>
        </w:rPr>
        <w:t xml:space="preserve"> </w:t>
      </w:r>
    </w:p>
    <w:p w14:paraId="751C4E20" w14:textId="19CA6ADB" w:rsidR="00734494" w:rsidRPr="00734494" w:rsidRDefault="00734494" w:rsidP="00734494">
      <w:pPr>
        <w:spacing w:line="360" w:lineRule="auto"/>
        <w:jc w:val="both"/>
        <w:rPr>
          <w:bCs/>
        </w:rPr>
      </w:pPr>
      <w:r w:rsidRPr="00734494">
        <w:rPr>
          <w:bCs/>
        </w:rPr>
        <w:t>O valor estimado é de R$ 262.066,65 (duzentos e sessenta e dois mil, sessenta e seis reais e sessenta e cinco centavos).</w:t>
      </w:r>
    </w:p>
    <w:p w14:paraId="59EE28DF" w14:textId="77777777" w:rsidR="00734494" w:rsidRPr="002B4D02" w:rsidRDefault="00734494" w:rsidP="00734494">
      <w:pPr>
        <w:spacing w:line="360" w:lineRule="auto"/>
        <w:jc w:val="both"/>
      </w:pPr>
    </w:p>
    <w:p w14:paraId="20A2C79C" w14:textId="77777777" w:rsidR="00734494" w:rsidRDefault="00734494" w:rsidP="00734494">
      <w:pPr>
        <w:spacing w:line="360" w:lineRule="auto"/>
        <w:jc w:val="both"/>
        <w:rPr>
          <w:b/>
          <w:bCs/>
        </w:rPr>
      </w:pPr>
      <w:r w:rsidRPr="002B4D02">
        <w:rPr>
          <w:b/>
          <w:bCs/>
        </w:rPr>
        <w:t xml:space="preserve">10. ADEQUAÇÃO ORÇAMENTÁRIA </w:t>
      </w:r>
    </w:p>
    <w:p w14:paraId="1FD061EC" w14:textId="77777777" w:rsidR="00734494" w:rsidRPr="002B4D02" w:rsidRDefault="00734494" w:rsidP="00734494">
      <w:pPr>
        <w:spacing w:line="360" w:lineRule="auto"/>
        <w:ind w:firstLine="708"/>
        <w:jc w:val="both"/>
        <w:rPr>
          <w:b/>
          <w:bCs/>
        </w:rPr>
      </w:pPr>
      <w:r>
        <w:rPr>
          <w:b/>
          <w:bCs/>
        </w:rPr>
        <w:t xml:space="preserve">Fichas: </w:t>
      </w:r>
      <w:r w:rsidRPr="00FB3656">
        <w:rPr>
          <w:bCs/>
        </w:rPr>
        <w:t>142; 143 e 144</w:t>
      </w:r>
    </w:p>
    <w:p w14:paraId="184961B2" w14:textId="77777777" w:rsidR="00734494" w:rsidRPr="002B4D02" w:rsidRDefault="00734494" w:rsidP="00734494">
      <w:pPr>
        <w:spacing w:line="360" w:lineRule="auto"/>
        <w:jc w:val="both"/>
        <w:rPr>
          <w:b/>
          <w:bCs/>
        </w:rPr>
      </w:pPr>
    </w:p>
    <w:p w14:paraId="52359DAA" w14:textId="77777777" w:rsidR="00734494" w:rsidRPr="002B4D02" w:rsidRDefault="00734494" w:rsidP="00734494">
      <w:pPr>
        <w:spacing w:line="360" w:lineRule="auto"/>
        <w:jc w:val="both"/>
        <w:rPr>
          <w:b/>
          <w:bCs/>
        </w:rPr>
      </w:pPr>
      <w:r w:rsidRPr="002B4D02">
        <w:rPr>
          <w:b/>
          <w:bCs/>
        </w:rPr>
        <w:t xml:space="preserve">11. DISPOSIÇÕES FINAIS </w:t>
      </w:r>
    </w:p>
    <w:p w14:paraId="6DEE5ED8" w14:textId="77777777" w:rsidR="00734494" w:rsidRPr="002B4D02" w:rsidRDefault="00734494" w:rsidP="00734494">
      <w:pPr>
        <w:spacing w:line="360" w:lineRule="auto"/>
        <w:jc w:val="both"/>
      </w:pPr>
      <w:r>
        <w:tab/>
        <w:t>A empresa deverá ser idônea, atender todos os requisitos exigidos acima e os entregadores deverão ser educados no tratar os servidores da prefeitura e executar corretamente a entrega e instalação dos botijões de gás.</w:t>
      </w:r>
    </w:p>
    <w:p w14:paraId="6CB9675F" w14:textId="77777777" w:rsidR="00734494" w:rsidRPr="002B4D02" w:rsidRDefault="00734494" w:rsidP="00734494">
      <w:pPr>
        <w:spacing w:line="360" w:lineRule="auto"/>
        <w:jc w:val="both"/>
        <w:rPr>
          <w:b/>
          <w:bCs/>
        </w:rPr>
      </w:pPr>
    </w:p>
    <w:p w14:paraId="1FBF9EBA" w14:textId="77777777" w:rsidR="00734494" w:rsidRPr="002B4D02" w:rsidRDefault="00734494" w:rsidP="00734494">
      <w:pPr>
        <w:spacing w:line="360" w:lineRule="auto"/>
        <w:jc w:val="both"/>
        <w:rPr>
          <w:b/>
          <w:bCs/>
        </w:rPr>
      </w:pPr>
    </w:p>
    <w:p w14:paraId="1538F8C0" w14:textId="4D1A0FD6" w:rsidR="00734494" w:rsidRDefault="00734494" w:rsidP="00734494">
      <w:pPr>
        <w:spacing w:line="360" w:lineRule="auto"/>
        <w:jc w:val="center"/>
      </w:pPr>
      <w:r w:rsidRPr="002B4D02">
        <w:t>Itatinga/SP</w:t>
      </w:r>
      <w:r>
        <w:t>, 03 de dezembro de 2025.</w:t>
      </w:r>
    </w:p>
    <w:p w14:paraId="7BDE5690" w14:textId="3EED0863" w:rsidR="00734494" w:rsidRDefault="00734494" w:rsidP="00734494">
      <w:pPr>
        <w:spacing w:line="360" w:lineRule="auto"/>
        <w:jc w:val="center"/>
      </w:pPr>
    </w:p>
    <w:p w14:paraId="2667872C" w14:textId="7F8D18B1" w:rsidR="00734494" w:rsidRDefault="00734494" w:rsidP="00734494">
      <w:pPr>
        <w:spacing w:line="360" w:lineRule="auto"/>
        <w:jc w:val="center"/>
      </w:pPr>
    </w:p>
    <w:p w14:paraId="45AB938C" w14:textId="5991CAD5" w:rsidR="00734494" w:rsidRPr="00734494" w:rsidRDefault="00734494" w:rsidP="00A66121">
      <w:pPr>
        <w:spacing w:line="276" w:lineRule="auto"/>
        <w:jc w:val="center"/>
      </w:pPr>
      <w:r w:rsidRPr="00734494">
        <w:rPr>
          <w:b/>
          <w:bCs/>
        </w:rPr>
        <w:t>Tania Priscila Lucio Alves Correa</w:t>
      </w:r>
      <w:r w:rsidRPr="00734494">
        <w:br/>
      </w:r>
      <w:r w:rsidRPr="00A66121">
        <w:rPr>
          <w:iCs/>
        </w:rPr>
        <w:t>Nutricionista - Merenda Escolar</w:t>
      </w:r>
    </w:p>
    <w:p w14:paraId="62484BBB" w14:textId="77777777" w:rsidR="00734494" w:rsidRPr="002B4D02" w:rsidRDefault="00734494" w:rsidP="00734494">
      <w:pPr>
        <w:spacing w:line="360" w:lineRule="auto"/>
        <w:jc w:val="center"/>
        <w:rPr>
          <w:b/>
          <w:bCs/>
        </w:rPr>
      </w:pPr>
    </w:p>
    <w:p w14:paraId="0A8E3807" w14:textId="77777777" w:rsidR="00734494" w:rsidRPr="002B4D02" w:rsidRDefault="00734494" w:rsidP="00734494">
      <w:pPr>
        <w:spacing w:line="360" w:lineRule="auto"/>
        <w:jc w:val="center"/>
        <w:rPr>
          <w:b/>
          <w:bCs/>
          <w:color w:val="FF0000"/>
        </w:rPr>
      </w:pPr>
    </w:p>
    <w:p w14:paraId="242A0ECD" w14:textId="66A71F44" w:rsidR="006E6EBA" w:rsidRDefault="006E6EBA" w:rsidP="00AF3B0A">
      <w:pPr>
        <w:spacing w:line="276" w:lineRule="auto"/>
        <w:jc w:val="both"/>
      </w:pPr>
    </w:p>
    <w:p w14:paraId="34675E54" w14:textId="1A15334B" w:rsidR="006E6EBA" w:rsidRDefault="006E6EBA" w:rsidP="00AF3B0A">
      <w:pPr>
        <w:spacing w:line="276" w:lineRule="auto"/>
        <w:jc w:val="both"/>
      </w:pPr>
    </w:p>
    <w:p w14:paraId="3A5D83B6" w14:textId="698D469B" w:rsidR="006E6EBA" w:rsidRDefault="006E6EBA" w:rsidP="00AF3B0A">
      <w:pPr>
        <w:spacing w:line="276" w:lineRule="auto"/>
        <w:jc w:val="both"/>
      </w:pPr>
    </w:p>
    <w:p w14:paraId="6BDA8F7C" w14:textId="431D6969" w:rsidR="006E6EBA" w:rsidRDefault="006E6EBA" w:rsidP="00AF3B0A">
      <w:pPr>
        <w:spacing w:line="276" w:lineRule="auto"/>
        <w:jc w:val="both"/>
      </w:pPr>
    </w:p>
    <w:p w14:paraId="5A61C433" w14:textId="594C2D4A" w:rsidR="000D5AD9" w:rsidRDefault="000D5AD9" w:rsidP="00AF3B0A">
      <w:pPr>
        <w:spacing w:line="276" w:lineRule="auto"/>
        <w:jc w:val="both"/>
      </w:pPr>
    </w:p>
    <w:p w14:paraId="5A725FF9" w14:textId="6E1A3063" w:rsidR="000D5AD9" w:rsidRDefault="000D5AD9" w:rsidP="00AF3B0A">
      <w:pPr>
        <w:spacing w:line="276" w:lineRule="auto"/>
        <w:jc w:val="both"/>
      </w:pPr>
    </w:p>
    <w:p w14:paraId="7DBF4A0F" w14:textId="75027635" w:rsidR="000D5AD9" w:rsidRDefault="000D5AD9" w:rsidP="00AF3B0A">
      <w:pPr>
        <w:spacing w:line="276" w:lineRule="auto"/>
        <w:jc w:val="both"/>
      </w:pPr>
    </w:p>
    <w:p w14:paraId="7A7DB9F3" w14:textId="77C7F0A5" w:rsidR="000D5AD9" w:rsidRDefault="000D5AD9" w:rsidP="00AF3B0A">
      <w:pPr>
        <w:spacing w:line="276" w:lineRule="auto"/>
        <w:jc w:val="both"/>
      </w:pPr>
    </w:p>
    <w:p w14:paraId="4C67D35D" w14:textId="1A9D2314" w:rsidR="000D5AD9" w:rsidRDefault="000D5AD9" w:rsidP="00AF3B0A">
      <w:pPr>
        <w:spacing w:line="276" w:lineRule="auto"/>
        <w:jc w:val="both"/>
      </w:pPr>
    </w:p>
    <w:p w14:paraId="19576F4A" w14:textId="77777777" w:rsidR="000D5AD9" w:rsidRDefault="000D5AD9" w:rsidP="00AF3B0A">
      <w:pPr>
        <w:spacing w:line="276" w:lineRule="auto"/>
        <w:jc w:val="both"/>
      </w:pPr>
    </w:p>
    <w:p w14:paraId="109901D4" w14:textId="7B6D2C7D" w:rsidR="006E6EBA" w:rsidRDefault="006E6EBA" w:rsidP="00AF3B0A">
      <w:pPr>
        <w:spacing w:line="276" w:lineRule="auto"/>
        <w:jc w:val="both"/>
      </w:pPr>
    </w:p>
    <w:p w14:paraId="2650BA03" w14:textId="124F83C5" w:rsidR="008471C5" w:rsidRDefault="008471C5" w:rsidP="00AF3B0A">
      <w:pPr>
        <w:spacing w:line="276" w:lineRule="auto"/>
        <w:jc w:val="both"/>
      </w:pPr>
    </w:p>
    <w:p w14:paraId="0F7ECC99" w14:textId="5BAEAA74" w:rsidR="008471C5" w:rsidRDefault="008471C5" w:rsidP="00AF3B0A">
      <w:pPr>
        <w:spacing w:line="276" w:lineRule="auto"/>
        <w:jc w:val="both"/>
      </w:pPr>
    </w:p>
    <w:p w14:paraId="56CE132F" w14:textId="5FA93BD0" w:rsidR="008471C5" w:rsidRDefault="008471C5" w:rsidP="00AF3B0A">
      <w:pPr>
        <w:spacing w:line="276" w:lineRule="auto"/>
        <w:jc w:val="both"/>
      </w:pPr>
    </w:p>
    <w:p w14:paraId="7A687213" w14:textId="3B7FC04D" w:rsidR="008471C5" w:rsidRDefault="008471C5" w:rsidP="00AF3B0A">
      <w:pPr>
        <w:spacing w:line="276" w:lineRule="auto"/>
        <w:jc w:val="both"/>
      </w:pPr>
    </w:p>
    <w:p w14:paraId="2C526997" w14:textId="4FC52085" w:rsidR="009C5CF9" w:rsidRDefault="009C5CF9" w:rsidP="00AF3B0A">
      <w:pPr>
        <w:spacing w:line="276" w:lineRule="auto"/>
        <w:jc w:val="both"/>
      </w:pPr>
    </w:p>
    <w:p w14:paraId="587D7E1C" w14:textId="6E230F53" w:rsidR="00734494" w:rsidRDefault="00734494" w:rsidP="00AF3B0A">
      <w:pPr>
        <w:spacing w:line="276" w:lineRule="auto"/>
        <w:jc w:val="both"/>
      </w:pPr>
    </w:p>
    <w:p w14:paraId="520FE78D" w14:textId="26597594" w:rsidR="00734494" w:rsidRDefault="00734494" w:rsidP="00AF3B0A">
      <w:pPr>
        <w:spacing w:line="276" w:lineRule="auto"/>
        <w:jc w:val="both"/>
      </w:pPr>
    </w:p>
    <w:p w14:paraId="51006A4C" w14:textId="72886211" w:rsidR="00734494" w:rsidRDefault="00734494" w:rsidP="00AF3B0A">
      <w:pPr>
        <w:spacing w:line="276" w:lineRule="auto"/>
        <w:jc w:val="both"/>
      </w:pPr>
    </w:p>
    <w:p w14:paraId="75272481" w14:textId="09CCF8EC" w:rsidR="00734494" w:rsidRDefault="00734494" w:rsidP="00AF3B0A">
      <w:pPr>
        <w:spacing w:line="276" w:lineRule="auto"/>
        <w:jc w:val="both"/>
      </w:pPr>
    </w:p>
    <w:p w14:paraId="17762AB6" w14:textId="2A0BA849" w:rsidR="00734494" w:rsidRDefault="00734494" w:rsidP="00AF3B0A">
      <w:pPr>
        <w:spacing w:line="276" w:lineRule="auto"/>
        <w:jc w:val="both"/>
      </w:pPr>
    </w:p>
    <w:p w14:paraId="1C43CA58" w14:textId="77777777" w:rsidR="00734494" w:rsidRDefault="00734494" w:rsidP="00AF3B0A">
      <w:pPr>
        <w:spacing w:line="276" w:lineRule="auto"/>
        <w:jc w:val="both"/>
      </w:pPr>
    </w:p>
    <w:p w14:paraId="52550A41" w14:textId="0E1FBF3C" w:rsidR="008471C5" w:rsidRDefault="008471C5" w:rsidP="00AF3B0A">
      <w:pPr>
        <w:spacing w:line="276" w:lineRule="auto"/>
        <w:jc w:val="both"/>
      </w:pPr>
    </w:p>
    <w:p w14:paraId="72F82C79" w14:textId="0FE9A568" w:rsidR="008471C5" w:rsidRDefault="008471C5" w:rsidP="00AF3B0A">
      <w:pPr>
        <w:spacing w:line="276" w:lineRule="auto"/>
        <w:jc w:val="both"/>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4722"/>
        <w:gridCol w:w="1134"/>
        <w:gridCol w:w="992"/>
        <w:gridCol w:w="1134"/>
        <w:gridCol w:w="1052"/>
        <w:gridCol w:w="1044"/>
      </w:tblGrid>
      <w:tr w:rsidR="002774B6" w:rsidRPr="00543DCF" w14:paraId="2DAA1C51" w14:textId="77777777" w:rsidTr="00A66121">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TOTAL COTA ABERTA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2774B6" w:rsidRPr="00543DCF" w14:paraId="6AF1B75D" w14:textId="77777777" w:rsidTr="00A66121">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vAlign w:val="center"/>
          </w:tcPr>
          <w:p w14:paraId="7D9EAB40" w14:textId="1026CB85" w:rsidR="00543DCF" w:rsidRPr="009C5CF9" w:rsidRDefault="009C5CF9" w:rsidP="009C5CF9">
            <w:pPr>
              <w:rPr>
                <w:rFonts w:ascii="Calibri" w:hAnsi="Calibri" w:cs="Calibri"/>
                <w:color w:val="000000"/>
                <w:sz w:val="16"/>
                <w:szCs w:val="16"/>
              </w:rPr>
            </w:pPr>
            <w:r w:rsidRPr="009C5CF9">
              <w:rPr>
                <w:rFonts w:ascii="Calibri" w:hAnsi="Calibri" w:cs="Calibri"/>
                <w:color w:val="000000"/>
                <w:sz w:val="16"/>
                <w:szCs w:val="16"/>
              </w:rPr>
              <w:t>RECARGA DE GÁS DE COZINHA P45 GLP</w:t>
            </w:r>
          </w:p>
        </w:tc>
        <w:tc>
          <w:tcPr>
            <w:tcW w:w="1134" w:type="dxa"/>
            <w:tcBorders>
              <w:top w:val="nil"/>
              <w:left w:val="nil"/>
              <w:bottom w:val="single" w:sz="4" w:space="0" w:color="auto"/>
              <w:right w:val="single" w:sz="4" w:space="0" w:color="auto"/>
            </w:tcBorders>
            <w:shd w:val="clear" w:color="auto" w:fill="auto"/>
            <w:vAlign w:val="center"/>
          </w:tcPr>
          <w:p w14:paraId="4B1CBE8B" w14:textId="2033FEBC" w:rsidR="006E6EBA" w:rsidRPr="00BD4B4B" w:rsidRDefault="00A272B1" w:rsidP="00543DCF">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28C6C3EC" w14:textId="6306DE48" w:rsidR="006E6EBA" w:rsidRPr="00543DCF" w:rsidRDefault="00A272B1" w:rsidP="00543DCF">
            <w:pPr>
              <w:jc w:val="center"/>
              <w:rPr>
                <w:rFonts w:ascii="Calibri" w:hAnsi="Calibri" w:cs="Calibri"/>
                <w:color w:val="000000"/>
                <w:sz w:val="16"/>
                <w:szCs w:val="16"/>
              </w:rPr>
            </w:pPr>
            <w:r>
              <w:rPr>
                <w:rFonts w:ascii="Calibri" w:hAnsi="Calibri" w:cs="Calibri"/>
                <w:color w:val="000000"/>
                <w:sz w:val="16"/>
                <w:szCs w:val="16"/>
              </w:rPr>
              <w:t>375</w:t>
            </w:r>
          </w:p>
        </w:tc>
        <w:tc>
          <w:tcPr>
            <w:tcW w:w="1134" w:type="dxa"/>
            <w:tcBorders>
              <w:top w:val="nil"/>
              <w:left w:val="nil"/>
              <w:bottom w:val="single" w:sz="4" w:space="0" w:color="auto"/>
              <w:right w:val="single" w:sz="4" w:space="0" w:color="auto"/>
            </w:tcBorders>
            <w:shd w:val="clear" w:color="auto" w:fill="auto"/>
            <w:vAlign w:val="center"/>
          </w:tcPr>
          <w:p w14:paraId="6C56FE03" w14:textId="123CED0E" w:rsidR="006E6EBA" w:rsidRPr="00543DCF" w:rsidRDefault="006E6EBA" w:rsidP="009C5CF9">
            <w:pPr>
              <w:jc w:val="center"/>
              <w:rPr>
                <w:rFonts w:ascii="Calibri" w:hAnsi="Calibri" w:cs="Calibri"/>
                <w:color w:val="000000"/>
                <w:sz w:val="16"/>
                <w:szCs w:val="16"/>
              </w:rPr>
            </w:pPr>
            <w:r w:rsidRPr="00543DCF">
              <w:rPr>
                <w:rFonts w:ascii="Calibri" w:hAnsi="Calibri" w:cs="Calibri"/>
                <w:color w:val="000000"/>
                <w:sz w:val="16"/>
                <w:szCs w:val="16"/>
              </w:rPr>
              <w:t xml:space="preserve"> </w:t>
            </w:r>
            <w:r w:rsidR="009C5CF9">
              <w:rPr>
                <w:rFonts w:ascii="Calibri" w:hAnsi="Calibri" w:cs="Calibri"/>
                <w:color w:val="000000"/>
                <w:sz w:val="16"/>
                <w:szCs w:val="16"/>
              </w:rPr>
              <w:t>403,3333</w:t>
            </w:r>
          </w:p>
        </w:tc>
        <w:tc>
          <w:tcPr>
            <w:tcW w:w="1052" w:type="dxa"/>
            <w:tcBorders>
              <w:top w:val="nil"/>
              <w:left w:val="nil"/>
              <w:bottom w:val="single" w:sz="4" w:space="0" w:color="auto"/>
              <w:right w:val="single" w:sz="4" w:space="0" w:color="auto"/>
            </w:tcBorders>
            <w:shd w:val="clear" w:color="auto" w:fill="auto"/>
            <w:vAlign w:val="center"/>
          </w:tcPr>
          <w:p w14:paraId="605BABA7" w14:textId="730FBD8C" w:rsidR="006E6EBA" w:rsidRPr="00543DCF" w:rsidRDefault="009C5CF9" w:rsidP="00A272B1">
            <w:pPr>
              <w:jc w:val="center"/>
              <w:rPr>
                <w:rFonts w:ascii="Calibri" w:hAnsi="Calibri" w:cs="Calibri"/>
                <w:color w:val="000000"/>
                <w:sz w:val="16"/>
                <w:szCs w:val="16"/>
              </w:rPr>
            </w:pPr>
            <w:r>
              <w:rPr>
                <w:rFonts w:ascii="Calibri" w:hAnsi="Calibri" w:cs="Calibri"/>
                <w:color w:val="000000"/>
                <w:sz w:val="16"/>
                <w:szCs w:val="16"/>
              </w:rPr>
              <w:t>151.249,98</w:t>
            </w:r>
          </w:p>
        </w:tc>
        <w:tc>
          <w:tcPr>
            <w:tcW w:w="1044" w:type="dxa"/>
            <w:tcBorders>
              <w:top w:val="single" w:sz="4" w:space="0" w:color="auto"/>
              <w:left w:val="single" w:sz="4" w:space="0" w:color="auto"/>
              <w:right w:val="single" w:sz="4" w:space="0" w:color="auto"/>
            </w:tcBorders>
            <w:shd w:val="clear" w:color="auto" w:fill="auto"/>
            <w:vAlign w:val="center"/>
            <w:hideMark/>
          </w:tcPr>
          <w:p w14:paraId="37D51B88" w14:textId="77777777" w:rsidR="006E6EBA" w:rsidRPr="00543DCF" w:rsidRDefault="006E6EBA" w:rsidP="00543DCF">
            <w:pPr>
              <w:jc w:val="center"/>
              <w:rPr>
                <w:rFonts w:ascii="Calibri" w:hAnsi="Calibri" w:cs="Calibri"/>
                <w:b/>
                <w:bCs/>
                <w:color w:val="000000"/>
                <w:sz w:val="16"/>
                <w:szCs w:val="16"/>
              </w:rPr>
            </w:pPr>
          </w:p>
          <w:p w14:paraId="058DFF89" w14:textId="77777777" w:rsidR="006E6EBA" w:rsidRPr="00543DCF" w:rsidRDefault="006E6EBA" w:rsidP="00543DCF">
            <w:pPr>
              <w:jc w:val="center"/>
              <w:rPr>
                <w:rFonts w:ascii="Calibri" w:hAnsi="Calibri" w:cs="Calibri"/>
                <w:b/>
                <w:bCs/>
                <w:color w:val="000000"/>
                <w:sz w:val="16"/>
                <w:szCs w:val="16"/>
              </w:rPr>
            </w:pPr>
          </w:p>
          <w:p w14:paraId="3390D70E" w14:textId="1DB581AE" w:rsidR="006E6EBA" w:rsidRPr="00543DCF" w:rsidRDefault="00734494" w:rsidP="00543DCF">
            <w:pPr>
              <w:jc w:val="center"/>
              <w:rPr>
                <w:rFonts w:ascii="Calibri" w:hAnsi="Calibri" w:cs="Calibri"/>
                <w:b/>
                <w:bCs/>
                <w:color w:val="000000"/>
                <w:sz w:val="16"/>
                <w:szCs w:val="16"/>
              </w:rPr>
            </w:pPr>
            <w:r>
              <w:rPr>
                <w:rFonts w:ascii="Calibri" w:hAnsi="Calibri" w:cs="Calibri"/>
                <w:color w:val="000000"/>
                <w:sz w:val="16"/>
                <w:szCs w:val="16"/>
              </w:rPr>
              <w:t>151.249,98</w:t>
            </w:r>
          </w:p>
          <w:p w14:paraId="5696F4F9" w14:textId="77777777" w:rsidR="006E6EBA" w:rsidRPr="00543DCF" w:rsidRDefault="006E6EBA" w:rsidP="00543DCF">
            <w:pPr>
              <w:jc w:val="center"/>
              <w:rPr>
                <w:rFonts w:ascii="Calibri" w:hAnsi="Calibri" w:cs="Calibri"/>
                <w:b/>
                <w:bCs/>
                <w:color w:val="000000"/>
                <w:sz w:val="16"/>
                <w:szCs w:val="16"/>
              </w:rPr>
            </w:pPr>
          </w:p>
          <w:p w14:paraId="7840D9D5" w14:textId="3B2B0FFA" w:rsidR="006E6EBA" w:rsidRPr="00543DCF" w:rsidRDefault="006E6EBA" w:rsidP="006668B4">
            <w:pPr>
              <w:jc w:val="center"/>
              <w:rPr>
                <w:rFonts w:ascii="Calibri" w:hAnsi="Calibri" w:cs="Calibri"/>
                <w:b/>
                <w:bCs/>
                <w:color w:val="000000"/>
                <w:sz w:val="16"/>
                <w:szCs w:val="16"/>
              </w:rPr>
            </w:pPr>
          </w:p>
        </w:tc>
      </w:tr>
      <w:tr w:rsidR="00125C69" w:rsidRPr="00543DCF" w14:paraId="61B361FB" w14:textId="77777777" w:rsidTr="00A66121">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07EDB35B"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RESERVADA</w:t>
            </w:r>
          </w:p>
          <w:p w14:paraId="2061C446"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r>
      <w:tr w:rsidR="009C5CF9" w:rsidRPr="00543DCF" w14:paraId="44228134" w14:textId="77777777" w:rsidTr="00A66121">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1D829D55" w:rsidR="009C5CF9" w:rsidRPr="00543DCF" w:rsidRDefault="00734494" w:rsidP="009C5CF9">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vAlign w:val="center"/>
            <w:hideMark/>
          </w:tcPr>
          <w:p w14:paraId="7C4E7250" w14:textId="00623FBD" w:rsidR="009C5CF9" w:rsidRPr="00543DCF" w:rsidRDefault="009C5CF9" w:rsidP="009C5CF9">
            <w:pPr>
              <w:jc w:val="both"/>
              <w:rPr>
                <w:rFonts w:ascii="Calibri" w:hAnsi="Calibri" w:cs="Calibri"/>
                <w:color w:val="000000"/>
                <w:sz w:val="16"/>
                <w:szCs w:val="16"/>
              </w:rPr>
            </w:pPr>
            <w:r w:rsidRPr="009C5CF9">
              <w:rPr>
                <w:rFonts w:ascii="Calibri" w:hAnsi="Calibri" w:cs="Calibri"/>
                <w:color w:val="000000"/>
                <w:sz w:val="16"/>
                <w:szCs w:val="16"/>
              </w:rPr>
              <w:t>RECARGA DE GÁS DE COZINHA P45 GLP</w:t>
            </w:r>
          </w:p>
        </w:tc>
        <w:tc>
          <w:tcPr>
            <w:tcW w:w="1134" w:type="dxa"/>
            <w:tcBorders>
              <w:top w:val="nil"/>
              <w:left w:val="nil"/>
              <w:bottom w:val="single" w:sz="4" w:space="0" w:color="auto"/>
              <w:right w:val="single" w:sz="4" w:space="0" w:color="auto"/>
            </w:tcBorders>
            <w:shd w:val="clear" w:color="auto" w:fill="auto"/>
            <w:vAlign w:val="center"/>
            <w:hideMark/>
          </w:tcPr>
          <w:p w14:paraId="6884629E" w14:textId="689A5D55" w:rsidR="009C5CF9" w:rsidRPr="00543DCF" w:rsidRDefault="009C5CF9" w:rsidP="009C5CF9">
            <w:pPr>
              <w:jc w:val="center"/>
              <w:rPr>
                <w:rFonts w:ascii="Calibri" w:hAnsi="Calibri" w:cs="Calibri"/>
                <w:color w:val="000000"/>
                <w:sz w:val="16"/>
                <w:szCs w:val="16"/>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hideMark/>
          </w:tcPr>
          <w:p w14:paraId="39C83578" w14:textId="630E4A92" w:rsidR="009C5CF9" w:rsidRPr="00543DCF" w:rsidRDefault="009C5CF9" w:rsidP="009C5CF9">
            <w:pPr>
              <w:jc w:val="center"/>
              <w:rPr>
                <w:rFonts w:ascii="Calibri" w:hAnsi="Calibri" w:cs="Calibri"/>
                <w:color w:val="000000"/>
                <w:sz w:val="16"/>
                <w:szCs w:val="16"/>
              </w:rPr>
            </w:pPr>
            <w:r>
              <w:rPr>
                <w:rFonts w:ascii="Calibri" w:hAnsi="Calibri" w:cs="Calibri"/>
                <w:color w:val="000000"/>
                <w:sz w:val="16"/>
                <w:szCs w:val="16"/>
              </w:rPr>
              <w:t>125</w:t>
            </w:r>
          </w:p>
        </w:tc>
        <w:tc>
          <w:tcPr>
            <w:tcW w:w="1134" w:type="dxa"/>
            <w:tcBorders>
              <w:top w:val="nil"/>
              <w:left w:val="nil"/>
              <w:bottom w:val="single" w:sz="4" w:space="0" w:color="auto"/>
              <w:right w:val="single" w:sz="4" w:space="0" w:color="auto"/>
            </w:tcBorders>
            <w:shd w:val="clear" w:color="auto" w:fill="auto"/>
            <w:vAlign w:val="center"/>
            <w:hideMark/>
          </w:tcPr>
          <w:p w14:paraId="50B80FEA" w14:textId="7FCE1518" w:rsidR="009C5CF9" w:rsidRPr="00543DCF" w:rsidRDefault="009C5CF9" w:rsidP="009C5CF9">
            <w:pPr>
              <w:jc w:val="center"/>
              <w:rPr>
                <w:rFonts w:ascii="Calibri" w:hAnsi="Calibri" w:cs="Calibri"/>
                <w:color w:val="000000"/>
                <w:sz w:val="16"/>
                <w:szCs w:val="16"/>
              </w:rPr>
            </w:pPr>
            <w:r>
              <w:rPr>
                <w:rFonts w:ascii="Calibri" w:hAnsi="Calibri" w:cs="Calibri"/>
                <w:color w:val="000000"/>
                <w:sz w:val="16"/>
                <w:szCs w:val="16"/>
              </w:rPr>
              <w:t>403,3333</w:t>
            </w:r>
          </w:p>
        </w:tc>
        <w:tc>
          <w:tcPr>
            <w:tcW w:w="1052" w:type="dxa"/>
            <w:tcBorders>
              <w:top w:val="nil"/>
              <w:left w:val="nil"/>
              <w:bottom w:val="single" w:sz="4" w:space="0" w:color="auto"/>
              <w:right w:val="single" w:sz="4" w:space="0" w:color="auto"/>
            </w:tcBorders>
            <w:shd w:val="clear" w:color="auto" w:fill="auto"/>
            <w:vAlign w:val="center"/>
            <w:hideMark/>
          </w:tcPr>
          <w:p w14:paraId="40475D3F" w14:textId="58C6487A" w:rsidR="009C5CF9" w:rsidRPr="00543DCF" w:rsidRDefault="009C5CF9" w:rsidP="009C5CF9">
            <w:pPr>
              <w:jc w:val="center"/>
              <w:rPr>
                <w:rFonts w:ascii="Calibri" w:hAnsi="Calibri" w:cs="Calibri"/>
                <w:color w:val="000000"/>
                <w:sz w:val="16"/>
                <w:szCs w:val="16"/>
              </w:rPr>
            </w:pPr>
            <w:r>
              <w:rPr>
                <w:rFonts w:ascii="Calibri" w:hAnsi="Calibri" w:cs="Calibri"/>
                <w:color w:val="000000"/>
                <w:sz w:val="16"/>
                <w:szCs w:val="16"/>
              </w:rPr>
              <w:t>50.416,66</w:t>
            </w:r>
          </w:p>
        </w:tc>
        <w:tc>
          <w:tcPr>
            <w:tcW w:w="1044" w:type="dxa"/>
            <w:tcBorders>
              <w:top w:val="single" w:sz="4" w:space="0" w:color="auto"/>
              <w:left w:val="single" w:sz="4" w:space="0" w:color="auto"/>
              <w:right w:val="single" w:sz="4" w:space="0" w:color="auto"/>
            </w:tcBorders>
            <w:shd w:val="clear" w:color="auto" w:fill="auto"/>
            <w:vAlign w:val="center"/>
            <w:hideMark/>
          </w:tcPr>
          <w:p w14:paraId="0CD1208B" w14:textId="77777777" w:rsidR="009C5CF9" w:rsidRPr="00543DCF" w:rsidRDefault="009C5CF9" w:rsidP="009C5CF9">
            <w:pPr>
              <w:jc w:val="center"/>
              <w:rPr>
                <w:rFonts w:ascii="Calibri" w:hAnsi="Calibri" w:cs="Calibri"/>
                <w:b/>
                <w:bCs/>
                <w:color w:val="000000"/>
                <w:sz w:val="16"/>
                <w:szCs w:val="16"/>
              </w:rPr>
            </w:pPr>
          </w:p>
          <w:p w14:paraId="4DDA2220" w14:textId="77777777" w:rsidR="009C5CF9" w:rsidRPr="00543DCF" w:rsidRDefault="009C5CF9" w:rsidP="009C5CF9">
            <w:pPr>
              <w:jc w:val="center"/>
              <w:rPr>
                <w:rFonts w:ascii="Calibri" w:hAnsi="Calibri" w:cs="Calibri"/>
                <w:b/>
                <w:bCs/>
                <w:color w:val="000000"/>
                <w:sz w:val="16"/>
                <w:szCs w:val="16"/>
              </w:rPr>
            </w:pPr>
          </w:p>
          <w:p w14:paraId="445C1737" w14:textId="28FB1939" w:rsidR="009C5CF9" w:rsidRPr="00543DCF" w:rsidRDefault="00734494" w:rsidP="009C5CF9">
            <w:pPr>
              <w:jc w:val="center"/>
              <w:rPr>
                <w:rFonts w:ascii="Calibri" w:hAnsi="Calibri" w:cs="Calibri"/>
                <w:b/>
                <w:bCs/>
                <w:color w:val="000000"/>
                <w:sz w:val="16"/>
                <w:szCs w:val="16"/>
              </w:rPr>
            </w:pPr>
            <w:r>
              <w:rPr>
                <w:rFonts w:ascii="Calibri" w:hAnsi="Calibri" w:cs="Calibri"/>
                <w:color w:val="000000"/>
                <w:sz w:val="16"/>
                <w:szCs w:val="16"/>
              </w:rPr>
              <w:t>50.416,66</w:t>
            </w:r>
          </w:p>
          <w:p w14:paraId="1BF380E9" w14:textId="77777777" w:rsidR="009C5CF9" w:rsidRPr="00543DCF" w:rsidRDefault="009C5CF9" w:rsidP="009C5CF9">
            <w:pPr>
              <w:jc w:val="center"/>
              <w:rPr>
                <w:rFonts w:ascii="Calibri" w:hAnsi="Calibri" w:cs="Calibri"/>
                <w:b/>
                <w:bCs/>
                <w:color w:val="000000"/>
                <w:sz w:val="16"/>
                <w:szCs w:val="16"/>
              </w:rPr>
            </w:pPr>
          </w:p>
          <w:p w14:paraId="67A51BA5" w14:textId="4B75B73E" w:rsidR="009C5CF9" w:rsidRPr="00543DCF" w:rsidRDefault="009C5CF9" w:rsidP="009C5CF9">
            <w:pPr>
              <w:jc w:val="center"/>
              <w:rPr>
                <w:rFonts w:ascii="Calibri" w:hAnsi="Calibri" w:cs="Calibri"/>
                <w:b/>
                <w:bCs/>
                <w:color w:val="000000"/>
                <w:sz w:val="16"/>
                <w:szCs w:val="16"/>
              </w:rPr>
            </w:pPr>
          </w:p>
        </w:tc>
      </w:tr>
      <w:tr w:rsidR="00125C69" w:rsidRPr="00543DCF" w14:paraId="2F026943" w14:textId="77777777" w:rsidTr="00A66121">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B3ACC60"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TOTAL COTA EXCLUSIVA</w:t>
            </w:r>
            <w:r>
              <w:rPr>
                <w:rFonts w:ascii="Calibri" w:hAnsi="Calibri" w:cs="Calibri"/>
                <w:b/>
                <w:bCs/>
                <w:color w:val="000000"/>
                <w:sz w:val="16"/>
                <w:szCs w:val="16"/>
              </w:rPr>
              <w:t xml:space="preserve"> (R$)</w:t>
            </w:r>
          </w:p>
        </w:tc>
      </w:tr>
      <w:tr w:rsidR="00125C69" w:rsidRPr="00543DCF" w14:paraId="62F02CF5" w14:textId="77777777" w:rsidTr="00A66121">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1B0CE013" w:rsidR="00125C69" w:rsidRPr="00543DCF" w:rsidRDefault="00734494" w:rsidP="00125C69">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1AAD6A32" w14:textId="5097AA5E" w:rsidR="00125C69" w:rsidRPr="00543DCF" w:rsidRDefault="009C5CF9" w:rsidP="009C5CF9">
            <w:pPr>
              <w:rPr>
                <w:rFonts w:ascii="Calibri" w:hAnsi="Calibri" w:cs="Calibri"/>
                <w:color w:val="000000"/>
                <w:sz w:val="16"/>
                <w:szCs w:val="16"/>
              </w:rPr>
            </w:pPr>
            <w:r w:rsidRPr="009C5CF9">
              <w:rPr>
                <w:rFonts w:ascii="Calibri" w:hAnsi="Calibri" w:cs="Calibri"/>
                <w:color w:val="000000"/>
                <w:sz w:val="16"/>
                <w:szCs w:val="16"/>
              </w:rPr>
              <w:t xml:space="preserve">RECARGA DE GÁS DE COZINHA P13 GLP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CFB6DE" w14:textId="7CC077CE"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UNI</w:t>
            </w:r>
            <w:r>
              <w:rPr>
                <w:rFonts w:ascii="Calibri" w:hAnsi="Calibri" w:cs="Calibri"/>
                <w:color w:val="000000"/>
                <w:sz w:val="16"/>
                <w:szCs w:val="16"/>
              </w:rPr>
              <w:t>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A706B1" w14:textId="1A363CE5" w:rsidR="00125C69" w:rsidRPr="00543DCF" w:rsidRDefault="009C5CF9" w:rsidP="00125C69">
            <w:pPr>
              <w:jc w:val="center"/>
              <w:rPr>
                <w:rFonts w:ascii="Calibri" w:hAnsi="Calibri" w:cs="Calibri"/>
                <w:color w:val="000000"/>
                <w:sz w:val="16"/>
                <w:szCs w:val="16"/>
              </w:rPr>
            </w:pPr>
            <w:r>
              <w:rPr>
                <w:rFonts w:ascii="Calibri" w:hAnsi="Calibri" w:cs="Calibri"/>
                <w:color w:val="000000"/>
                <w:sz w:val="16"/>
                <w:szCs w:val="16"/>
              </w:rPr>
              <w:t>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B875F1" w14:textId="25265AB8" w:rsidR="00125C69" w:rsidRPr="00543DCF" w:rsidRDefault="009C5CF9" w:rsidP="009C5CF9">
            <w:pPr>
              <w:jc w:val="center"/>
              <w:rPr>
                <w:rFonts w:ascii="Calibri" w:hAnsi="Calibri" w:cs="Calibri"/>
                <w:color w:val="000000"/>
                <w:sz w:val="16"/>
                <w:szCs w:val="16"/>
              </w:rPr>
            </w:pPr>
            <w:r>
              <w:rPr>
                <w:rFonts w:ascii="Calibri" w:hAnsi="Calibri" w:cs="Calibri"/>
                <w:color w:val="000000"/>
                <w:sz w:val="16"/>
                <w:szCs w:val="16"/>
              </w:rPr>
              <w:t>108,0000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9915687" w14:textId="252FC8F3" w:rsidR="00125C69" w:rsidRPr="00543DCF" w:rsidRDefault="009C5CF9" w:rsidP="00125C69">
            <w:pPr>
              <w:jc w:val="center"/>
              <w:rPr>
                <w:rFonts w:ascii="Calibri" w:hAnsi="Calibri" w:cs="Calibri"/>
                <w:color w:val="000000"/>
                <w:sz w:val="16"/>
                <w:szCs w:val="16"/>
              </w:rPr>
            </w:pPr>
            <w:r>
              <w:rPr>
                <w:rFonts w:ascii="Calibri" w:hAnsi="Calibri" w:cs="Calibri"/>
                <w:color w:val="000000"/>
                <w:sz w:val="16"/>
                <w:szCs w:val="16"/>
              </w:rPr>
              <w:t>32.400,00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3419B49" w14:textId="77777777" w:rsidR="00125C69" w:rsidRDefault="00125C69" w:rsidP="00125C69">
            <w:pPr>
              <w:jc w:val="center"/>
              <w:rPr>
                <w:rFonts w:ascii="Calibri" w:hAnsi="Calibri" w:cs="Calibri"/>
                <w:b/>
                <w:bCs/>
                <w:color w:val="000000"/>
                <w:sz w:val="16"/>
                <w:szCs w:val="16"/>
              </w:rPr>
            </w:pPr>
          </w:p>
          <w:p w14:paraId="4DE79340" w14:textId="77777777" w:rsidR="00125C69" w:rsidRDefault="00125C69" w:rsidP="00125C69">
            <w:pPr>
              <w:jc w:val="center"/>
              <w:rPr>
                <w:rFonts w:ascii="Calibri" w:hAnsi="Calibri" w:cs="Calibri"/>
                <w:b/>
                <w:bCs/>
                <w:color w:val="000000"/>
                <w:sz w:val="16"/>
                <w:szCs w:val="16"/>
              </w:rPr>
            </w:pPr>
          </w:p>
          <w:p w14:paraId="3EF3A4B7" w14:textId="77777777" w:rsidR="00125C69" w:rsidRDefault="00125C69" w:rsidP="00125C69">
            <w:pPr>
              <w:jc w:val="center"/>
              <w:rPr>
                <w:rFonts w:ascii="Calibri" w:hAnsi="Calibri" w:cs="Calibri"/>
                <w:b/>
                <w:bCs/>
                <w:color w:val="000000"/>
                <w:sz w:val="16"/>
                <w:szCs w:val="16"/>
              </w:rPr>
            </w:pPr>
          </w:p>
          <w:p w14:paraId="3DFF56AD" w14:textId="77777777" w:rsidR="00734494" w:rsidRPr="00734494" w:rsidRDefault="00734494" w:rsidP="00734494">
            <w:pPr>
              <w:jc w:val="center"/>
              <w:rPr>
                <w:rFonts w:ascii="Calibri" w:hAnsi="Calibri" w:cs="Calibri"/>
                <w:bCs/>
                <w:color w:val="000000"/>
                <w:sz w:val="16"/>
                <w:szCs w:val="16"/>
              </w:rPr>
            </w:pPr>
            <w:r w:rsidRPr="00734494">
              <w:rPr>
                <w:rFonts w:ascii="Calibri" w:hAnsi="Calibri" w:cs="Calibri"/>
                <w:bCs/>
                <w:color w:val="000000"/>
                <w:sz w:val="16"/>
                <w:szCs w:val="16"/>
              </w:rPr>
              <w:t>60.400,00</w:t>
            </w:r>
          </w:p>
          <w:p w14:paraId="5B220890" w14:textId="77777777" w:rsidR="00125C69" w:rsidRDefault="00125C69" w:rsidP="00125C69">
            <w:pPr>
              <w:jc w:val="center"/>
              <w:rPr>
                <w:rFonts w:ascii="Calibri" w:hAnsi="Calibri" w:cs="Calibri"/>
                <w:b/>
                <w:bCs/>
                <w:color w:val="000000"/>
                <w:sz w:val="16"/>
                <w:szCs w:val="16"/>
              </w:rPr>
            </w:pPr>
          </w:p>
          <w:p w14:paraId="21BB3814" w14:textId="77777777" w:rsidR="00125C69" w:rsidRDefault="00125C69" w:rsidP="00125C69">
            <w:pPr>
              <w:jc w:val="center"/>
              <w:rPr>
                <w:rFonts w:ascii="Calibri" w:hAnsi="Calibri" w:cs="Calibri"/>
                <w:b/>
                <w:bCs/>
                <w:color w:val="000000"/>
                <w:sz w:val="16"/>
                <w:szCs w:val="16"/>
              </w:rPr>
            </w:pPr>
          </w:p>
          <w:p w14:paraId="77B12BF4" w14:textId="0CA14405" w:rsidR="00125C69" w:rsidRPr="00543DCF" w:rsidRDefault="00125C69" w:rsidP="00125C69">
            <w:pPr>
              <w:jc w:val="center"/>
              <w:rPr>
                <w:rFonts w:ascii="Calibri" w:hAnsi="Calibri" w:cs="Calibri"/>
                <w:b/>
                <w:bCs/>
                <w:color w:val="000000"/>
                <w:sz w:val="16"/>
                <w:szCs w:val="16"/>
              </w:rPr>
            </w:pPr>
          </w:p>
        </w:tc>
      </w:tr>
      <w:tr w:rsidR="00125C69" w:rsidRPr="00543DCF" w14:paraId="0E747955" w14:textId="77777777" w:rsidTr="00A66121">
        <w:trPr>
          <w:trHeight w:val="753"/>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9983C" w14:textId="56BE8C6E" w:rsidR="00125C69" w:rsidRPr="00543DCF" w:rsidRDefault="00734494" w:rsidP="00125C69">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2C51F87C" w14:textId="7CA1539F" w:rsidR="00125C69" w:rsidRPr="00543DCF" w:rsidRDefault="009C5CF9" w:rsidP="00125C69">
            <w:pPr>
              <w:jc w:val="both"/>
              <w:rPr>
                <w:rFonts w:ascii="Calibri" w:hAnsi="Calibri" w:cs="Calibri"/>
                <w:color w:val="000000"/>
                <w:sz w:val="16"/>
                <w:szCs w:val="16"/>
              </w:rPr>
            </w:pPr>
            <w:r w:rsidRPr="009C5CF9">
              <w:rPr>
                <w:rFonts w:ascii="Calibri" w:hAnsi="Calibri" w:cs="Calibri"/>
                <w:color w:val="000000"/>
                <w:sz w:val="16"/>
                <w:szCs w:val="16"/>
              </w:rPr>
              <w:t>COTA DE BOTIJÃO P45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B679D9" w14:textId="4D4A3682"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6D5AA3" w14:textId="78F050E7" w:rsidR="00125C69" w:rsidRPr="00543DCF" w:rsidRDefault="009C5CF9" w:rsidP="00125C69">
            <w:pPr>
              <w:jc w:val="center"/>
              <w:rPr>
                <w:rFonts w:ascii="Calibri" w:hAnsi="Calibri" w:cs="Calibri"/>
                <w:color w:val="000000"/>
                <w:sz w:val="16"/>
                <w:szCs w:val="16"/>
              </w:rPr>
            </w:pPr>
            <w:r>
              <w:rPr>
                <w:rFonts w:ascii="Calibri" w:hAnsi="Calibri" w:cs="Calibri"/>
                <w:color w:val="000000"/>
                <w:sz w:val="16"/>
                <w:szCs w:val="16"/>
              </w:rPr>
              <w:t>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3B1321" w14:textId="250AE5E1" w:rsidR="00125C69" w:rsidRPr="00543DCF" w:rsidRDefault="00125C69" w:rsidP="009C5CF9">
            <w:pPr>
              <w:jc w:val="center"/>
              <w:rPr>
                <w:rFonts w:ascii="Calibri" w:hAnsi="Calibri" w:cs="Calibri"/>
                <w:color w:val="000000"/>
                <w:sz w:val="16"/>
                <w:szCs w:val="16"/>
              </w:rPr>
            </w:pPr>
            <w:r w:rsidRPr="00543DCF">
              <w:rPr>
                <w:rFonts w:ascii="Calibri" w:hAnsi="Calibri" w:cs="Calibri"/>
                <w:color w:val="000000"/>
                <w:sz w:val="16"/>
                <w:szCs w:val="16"/>
              </w:rPr>
              <w:t xml:space="preserve"> </w:t>
            </w:r>
            <w:r w:rsidR="009C5CF9">
              <w:rPr>
                <w:rFonts w:ascii="Calibri" w:hAnsi="Calibri" w:cs="Calibri"/>
                <w:color w:val="000000"/>
                <w:sz w:val="16"/>
                <w:szCs w:val="16"/>
              </w:rPr>
              <w:t>1.166,6667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B2D3" w14:textId="10461130" w:rsidR="00125C69" w:rsidRPr="00543DCF" w:rsidRDefault="009C5CF9" w:rsidP="00125C69">
            <w:pPr>
              <w:jc w:val="center"/>
              <w:rPr>
                <w:rFonts w:ascii="Calibri" w:hAnsi="Calibri" w:cs="Calibri"/>
                <w:color w:val="000000"/>
                <w:sz w:val="16"/>
                <w:szCs w:val="16"/>
              </w:rPr>
            </w:pPr>
            <w:r>
              <w:rPr>
                <w:rFonts w:ascii="Calibri" w:hAnsi="Calibri" w:cs="Calibri"/>
                <w:color w:val="000000"/>
                <w:sz w:val="16"/>
                <w:szCs w:val="16"/>
              </w:rPr>
              <w:t>28.000,00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92E40B0" w14:textId="77777777" w:rsidR="00125C69" w:rsidRPr="00543DCF" w:rsidRDefault="00125C69" w:rsidP="00125C69">
            <w:pPr>
              <w:rPr>
                <w:rFonts w:ascii="Calibri" w:hAnsi="Calibri" w:cs="Calibri"/>
                <w:b/>
                <w:bCs/>
                <w:color w:val="000000"/>
                <w:sz w:val="16"/>
                <w:szCs w:val="16"/>
              </w:rPr>
            </w:pPr>
          </w:p>
        </w:tc>
      </w:tr>
    </w:tbl>
    <w:p w14:paraId="3A87E6B8" w14:textId="5A5C9AB9" w:rsidR="0026412E" w:rsidRDefault="00722D13" w:rsidP="002A599A">
      <w:pPr>
        <w:pStyle w:val="PargrafodaLista"/>
        <w:pageBreakBefore/>
        <w:spacing w:before="120" w:after="120" w:line="360" w:lineRule="auto"/>
        <w:ind w:left="0"/>
        <w:jc w:val="center"/>
        <w:rPr>
          <w:b/>
          <w:bCs/>
          <w:iCs/>
          <w:color w:val="000000"/>
        </w:rPr>
      </w:pPr>
      <w:r>
        <w:rPr>
          <w:b/>
          <w:bCs/>
          <w:iCs/>
        </w:rPr>
        <w:t>ANE</w:t>
      </w:r>
      <w:r w:rsidR="00D05763" w:rsidRPr="005E7703">
        <w:rPr>
          <w:b/>
          <w:bCs/>
          <w:iCs/>
        </w:rPr>
        <w:t xml:space="preserve">XO II - DAS </w:t>
      </w:r>
      <w:r w:rsidR="00D05763" w:rsidRPr="005E7703">
        <w:rPr>
          <w:b/>
          <w:bCs/>
          <w:iCs/>
          <w:color w:val="000000"/>
        </w:rPr>
        <w:t>EXIGÊNCIAS PARA HABILITAÇÃO</w:t>
      </w:r>
    </w:p>
    <w:p w14:paraId="4E445A02" w14:textId="4DF7C49E" w:rsidR="00DE717F" w:rsidRPr="0047303E" w:rsidRDefault="00DE717F" w:rsidP="00DE717F">
      <w:pPr>
        <w:spacing w:line="276" w:lineRule="auto"/>
        <w:rPr>
          <w:b/>
        </w:rPr>
      </w:pPr>
      <w:r w:rsidRPr="0047303E">
        <w:rPr>
          <w:b/>
        </w:rPr>
        <w:t>PROCESSO Nº 2</w:t>
      </w:r>
      <w:r w:rsidR="0047303E" w:rsidRPr="0047303E">
        <w:rPr>
          <w:b/>
        </w:rPr>
        <w:t>23</w:t>
      </w:r>
      <w:r w:rsidRPr="0047303E">
        <w:rPr>
          <w:b/>
        </w:rPr>
        <w:t>/2025</w:t>
      </w:r>
    </w:p>
    <w:p w14:paraId="2F3DF078" w14:textId="4E8AD2F3" w:rsidR="00DE717F" w:rsidRPr="0047303E" w:rsidRDefault="00DE717F" w:rsidP="00DE717F">
      <w:pPr>
        <w:spacing w:line="276" w:lineRule="auto"/>
        <w:rPr>
          <w:b/>
        </w:rPr>
      </w:pPr>
      <w:r w:rsidRPr="0047303E">
        <w:rPr>
          <w:b/>
        </w:rPr>
        <w:t xml:space="preserve">PREGÃO ELETRÔNICO Nº </w:t>
      </w:r>
      <w:r w:rsidR="0047303E" w:rsidRPr="0047303E">
        <w:rPr>
          <w:b/>
        </w:rPr>
        <w:t>076/</w:t>
      </w:r>
      <w:r w:rsidRPr="0047303E">
        <w:rPr>
          <w:b/>
        </w:rPr>
        <w:t>2025</w:t>
      </w:r>
    </w:p>
    <w:p w14:paraId="763EFB17" w14:textId="77777777" w:rsidR="00DE717F" w:rsidRDefault="00DE717F" w:rsidP="00DE717F">
      <w:pPr>
        <w:spacing w:line="276" w:lineRule="auto"/>
        <w:jc w:val="both"/>
      </w:pPr>
      <w:r w:rsidRPr="0047303E">
        <w:rPr>
          <w:b/>
          <w:color w:val="000000" w:themeColor="text1"/>
        </w:rPr>
        <w:t xml:space="preserve">OBJETO: </w:t>
      </w:r>
      <w:r w:rsidRPr="0047303E">
        <w:t xml:space="preserve">REGISTRO DE PREÇO </w:t>
      </w:r>
      <w:r w:rsidRPr="0047303E">
        <w:rPr>
          <w:color w:val="000000"/>
        </w:rPr>
        <w:t xml:space="preserve">PARA </w:t>
      </w:r>
      <w:r w:rsidRPr="0047303E">
        <w:t>EVENTUAL AQUISIÇÃO DE RECARGA DE GÁS GLP DESTINADA PARA FORNECIMENTO DE COMBUSTÍVEL UTILIZADO NOS FORNOS E FOGÕES PARA TODA REDE MUNICIPAL E ESTADUAL DE ITATINGA/SP.</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352C517"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5"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6"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49600295" w14:textId="77777777" w:rsidR="0047303E" w:rsidRPr="005E7703" w:rsidRDefault="0047303E">
      <w:pPr>
        <w:jc w:val="both"/>
        <w:rPr>
          <w:rFonts w:eastAsia="Arial Unicode MS"/>
          <w:color w:val="000000"/>
        </w:rPr>
      </w:pP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14C9285E" w14:textId="56C358EA" w:rsidR="00B63513" w:rsidRDefault="00DE717F" w:rsidP="00B63513">
      <w:pPr>
        <w:jc w:val="both"/>
      </w:pPr>
      <w:r>
        <w:rPr>
          <w:b/>
        </w:rPr>
        <w:t>a</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0EC28518"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0EAE9123" w:rsidR="00E260B4" w:rsidRDefault="00DE717F" w:rsidP="00E260B4">
      <w:pPr>
        <w:jc w:val="both"/>
      </w:pPr>
      <w:r>
        <w:rPr>
          <w:rFonts w:eastAsia="Calibri"/>
          <w:lang w:val="pt-PT" w:eastAsia="en-US"/>
        </w:rPr>
        <w:t>a</w:t>
      </w:r>
      <w:r w:rsidR="00E74636">
        <w:rPr>
          <w:rFonts w:eastAsia="Calibri"/>
          <w:lang w:val="pt-PT" w:eastAsia="en-US"/>
        </w:rPr>
        <w:t>.2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704DE790" w14:textId="53FD437C" w:rsidR="00B71C6F" w:rsidRDefault="00B71C6F"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77777777" w:rsidR="00521810" w:rsidRDefault="00521810" w:rsidP="00521810">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521810">
      <w:pPr>
        <w:jc w:val="both"/>
      </w:pPr>
      <w:r w:rsidRPr="005E7703">
        <w:t> </w:t>
      </w:r>
    </w:p>
    <w:p w14:paraId="443478E2" w14:textId="77777777" w:rsidR="00521810" w:rsidRPr="005E7703" w:rsidRDefault="00521810" w:rsidP="00521810">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521810">
      <w:pPr>
        <w:jc w:val="both"/>
      </w:pPr>
      <w:r w:rsidRPr="005E7703">
        <w:t> </w:t>
      </w:r>
    </w:p>
    <w:p w14:paraId="3B34CCB3" w14:textId="12F44043" w:rsidR="00521810" w:rsidRDefault="00521810" w:rsidP="00521810">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F52108C" w14:textId="1376D2B0" w:rsidR="00AA5368" w:rsidRDefault="00AA5368" w:rsidP="00521810">
      <w:pPr>
        <w:jc w:val="both"/>
        <w:rPr>
          <w:color w:val="000000"/>
        </w:rPr>
      </w:pP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DC5A4E" w:rsidRDefault="00D05763">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t xml:space="preserve">ANEXO III - </w:t>
      </w:r>
      <w:r w:rsidRPr="00DC5A4E">
        <w:rPr>
          <w:b/>
          <w:bCs/>
        </w:rPr>
        <w:t xml:space="preserve">MODELO DE </w:t>
      </w:r>
      <w:r w:rsidRPr="00DC5A4E">
        <w:rPr>
          <w:b/>
          <w:bCs/>
          <w:color w:val="000000"/>
        </w:rPr>
        <w:t>PROPOSTA COMERCIAL FINAL</w:t>
      </w:r>
    </w:p>
    <w:p w14:paraId="324ACC4F" w14:textId="77777777" w:rsidR="00734494" w:rsidRPr="0047303E" w:rsidRDefault="00734494" w:rsidP="00734494">
      <w:pPr>
        <w:spacing w:line="276" w:lineRule="auto"/>
        <w:rPr>
          <w:b/>
        </w:rPr>
      </w:pPr>
      <w:r w:rsidRPr="0047303E">
        <w:rPr>
          <w:b/>
        </w:rPr>
        <w:t>PROCESSO Nº 223/2025</w:t>
      </w:r>
    </w:p>
    <w:p w14:paraId="7A8CCD49" w14:textId="77777777" w:rsidR="00734494" w:rsidRPr="0047303E" w:rsidRDefault="00734494" w:rsidP="00734494">
      <w:pPr>
        <w:spacing w:line="276" w:lineRule="auto"/>
        <w:rPr>
          <w:b/>
        </w:rPr>
      </w:pPr>
      <w:r w:rsidRPr="0047303E">
        <w:rPr>
          <w:b/>
        </w:rPr>
        <w:t>PREGÃO ELETRÔNICO Nº 076/2025</w:t>
      </w:r>
    </w:p>
    <w:p w14:paraId="06AC5A84" w14:textId="77777777" w:rsidR="00734494" w:rsidRDefault="00734494" w:rsidP="00734494">
      <w:pPr>
        <w:spacing w:line="276" w:lineRule="auto"/>
        <w:jc w:val="both"/>
      </w:pPr>
      <w:r w:rsidRPr="0047303E">
        <w:rPr>
          <w:b/>
          <w:color w:val="000000" w:themeColor="text1"/>
        </w:rPr>
        <w:t xml:space="preserve">OBJETO: </w:t>
      </w:r>
      <w:r w:rsidRPr="0047303E">
        <w:t xml:space="preserve">REGISTRO DE PREÇO </w:t>
      </w:r>
      <w:r w:rsidRPr="0047303E">
        <w:rPr>
          <w:color w:val="000000"/>
        </w:rPr>
        <w:t xml:space="preserve">PARA </w:t>
      </w:r>
      <w:r w:rsidRPr="0047303E">
        <w:t>EVENTUAL AQUISIÇÃO DE RECARGA DE GÁS GLP DESTINADA PARA FORNECIMENTO DE COMBUSTÍVEL UTILIZADO NOS FORNOS E FOGÕES PARA TODA REDE MUNICIPAL E ESTADUAL DE ITATINGA/SP.</w:t>
      </w:r>
    </w:p>
    <w:p w14:paraId="4EBC88F3" w14:textId="1D6550C8" w:rsidR="00E53F54" w:rsidRPr="005E7703" w:rsidRDefault="00E53F54" w:rsidP="00501E09">
      <w:pPr>
        <w:spacing w:line="276" w:lineRule="auto"/>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24A1DD25"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47303E">
        <w:rPr>
          <w:color w:val="000000"/>
        </w:rPr>
        <w:t xml:space="preserve">Forma Eletrônica </w:t>
      </w:r>
      <w:r w:rsidR="00DC5A4E" w:rsidRPr="0047303E">
        <w:rPr>
          <w:b/>
          <w:color w:val="000000"/>
        </w:rPr>
        <w:t xml:space="preserve">nº </w:t>
      </w:r>
      <w:r w:rsidR="00701C62" w:rsidRPr="0047303E">
        <w:rPr>
          <w:b/>
          <w:color w:val="000000"/>
        </w:rPr>
        <w:t>0</w:t>
      </w:r>
      <w:r w:rsidR="00005CAF" w:rsidRPr="0047303E">
        <w:rPr>
          <w:b/>
          <w:color w:val="000000"/>
        </w:rPr>
        <w:t>7</w:t>
      </w:r>
      <w:r w:rsidR="0047303E" w:rsidRPr="0047303E">
        <w:rPr>
          <w:b/>
          <w:color w:val="000000"/>
        </w:rPr>
        <w:t>6</w:t>
      </w:r>
      <w:r w:rsidR="00DC5A4E" w:rsidRPr="0047303E">
        <w:rPr>
          <w:b/>
          <w:color w:val="000000"/>
        </w:rPr>
        <w:t>/2025</w:t>
      </w:r>
      <w:r w:rsidR="00E566BE" w:rsidRPr="0047303E">
        <w:rPr>
          <w:b/>
          <w:bCs/>
          <w:color w:val="000000"/>
        </w:rPr>
        <w:t xml:space="preserve"> </w:t>
      </w:r>
      <w:r w:rsidRPr="0047303E">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1A15FD09" w14:textId="77777777" w:rsidR="00734494" w:rsidRPr="0047303E" w:rsidRDefault="00734494" w:rsidP="00734494">
      <w:pPr>
        <w:spacing w:line="276" w:lineRule="auto"/>
        <w:rPr>
          <w:b/>
        </w:rPr>
      </w:pPr>
      <w:r w:rsidRPr="0047303E">
        <w:rPr>
          <w:b/>
        </w:rPr>
        <w:t>PROCESSO Nº 223/2025</w:t>
      </w:r>
    </w:p>
    <w:p w14:paraId="58990E05" w14:textId="77777777" w:rsidR="00734494" w:rsidRPr="0047303E" w:rsidRDefault="00734494" w:rsidP="00734494">
      <w:pPr>
        <w:spacing w:line="276" w:lineRule="auto"/>
        <w:rPr>
          <w:b/>
        </w:rPr>
      </w:pPr>
      <w:r w:rsidRPr="0047303E">
        <w:rPr>
          <w:b/>
        </w:rPr>
        <w:t>PREGÃO ELETRÔNICO Nº 076/2025</w:t>
      </w:r>
    </w:p>
    <w:p w14:paraId="02BBC829" w14:textId="77777777" w:rsidR="00734494" w:rsidRDefault="00734494" w:rsidP="00734494">
      <w:pPr>
        <w:spacing w:line="276" w:lineRule="auto"/>
        <w:jc w:val="both"/>
      </w:pPr>
      <w:r w:rsidRPr="0047303E">
        <w:rPr>
          <w:b/>
          <w:color w:val="000000" w:themeColor="text1"/>
        </w:rPr>
        <w:t xml:space="preserve">OBJETO: </w:t>
      </w:r>
      <w:r w:rsidRPr="0047303E">
        <w:t xml:space="preserve">REGISTRO DE PREÇO </w:t>
      </w:r>
      <w:r w:rsidRPr="0047303E">
        <w:rPr>
          <w:color w:val="000000"/>
        </w:rPr>
        <w:t xml:space="preserve">PARA </w:t>
      </w:r>
      <w:r w:rsidRPr="0047303E">
        <w:t>EVENTUAL AQUISIÇÃO DE RECARGA DE GÁS GLP DESTINADA PARA FORNECIMENTO DE COMBUSTÍVEL UTILIZADO NOS FORNOS E FOGÕES PARA TODA REDE MUNICIPAL E ESTADUAL DE ITATINGA/SP.</w:t>
      </w:r>
    </w:p>
    <w:p w14:paraId="7BA83B22" w14:textId="52FBAFF8" w:rsidR="0026412E" w:rsidRPr="005E7703" w:rsidRDefault="0026412E" w:rsidP="00501E09">
      <w:pPr>
        <w:spacing w:line="276" w:lineRule="auto"/>
        <w:jc w:val="both"/>
        <w:rPr>
          <w:color w:val="000000"/>
        </w:rPr>
      </w:pPr>
    </w:p>
    <w:p w14:paraId="7FF173D8" w14:textId="072E4C4D"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5317CC60" w14:textId="770B6830"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47303E">
        <w:rPr>
          <w:bCs/>
          <w:color w:val="000000"/>
        </w:rPr>
        <w:t>referente ao Pregão Eletrônico nº 0</w:t>
      </w:r>
      <w:r w:rsidR="00005CAF" w:rsidRPr="0047303E">
        <w:rPr>
          <w:bCs/>
          <w:color w:val="000000"/>
        </w:rPr>
        <w:t>7</w:t>
      </w:r>
      <w:r w:rsidR="0047303E" w:rsidRPr="0047303E">
        <w:rPr>
          <w:bCs/>
          <w:color w:val="000000"/>
        </w:rPr>
        <w:t>6</w:t>
      </w:r>
      <w:r w:rsidRPr="0047303E">
        <w:rPr>
          <w:bCs/>
          <w:color w:val="000000"/>
        </w:rPr>
        <w:t>/2025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530856D7" w14:textId="77777777" w:rsidR="00521810" w:rsidRPr="005E7703" w:rsidRDefault="00521810" w:rsidP="00521810">
      <w:pPr>
        <w:jc w:val="both"/>
        <w:rPr>
          <w:bCs/>
          <w:color w:val="000000"/>
        </w:rPr>
      </w:pPr>
    </w:p>
    <w:p w14:paraId="01F85964" w14:textId="77777777"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0BA5ECFA" w14:textId="77777777" w:rsidR="00734494" w:rsidRPr="0047303E" w:rsidRDefault="00734494" w:rsidP="00734494">
      <w:pPr>
        <w:spacing w:line="276" w:lineRule="auto"/>
        <w:rPr>
          <w:b/>
        </w:rPr>
      </w:pPr>
      <w:r w:rsidRPr="0047303E">
        <w:rPr>
          <w:b/>
        </w:rPr>
        <w:t>PROCESSO Nº 223/2025</w:t>
      </w:r>
    </w:p>
    <w:p w14:paraId="7780D8CE" w14:textId="77777777" w:rsidR="00734494" w:rsidRPr="0047303E" w:rsidRDefault="00734494" w:rsidP="00734494">
      <w:pPr>
        <w:spacing w:line="276" w:lineRule="auto"/>
        <w:rPr>
          <w:b/>
        </w:rPr>
      </w:pPr>
      <w:r w:rsidRPr="0047303E">
        <w:rPr>
          <w:b/>
        </w:rPr>
        <w:t>PREGÃO ELETRÔNICO Nº 076/2025</w:t>
      </w:r>
    </w:p>
    <w:p w14:paraId="250A5A90" w14:textId="77777777" w:rsidR="00734494" w:rsidRDefault="00734494" w:rsidP="00734494">
      <w:pPr>
        <w:spacing w:line="276" w:lineRule="auto"/>
        <w:jc w:val="both"/>
      </w:pPr>
      <w:r w:rsidRPr="0047303E">
        <w:rPr>
          <w:b/>
          <w:color w:val="000000" w:themeColor="text1"/>
        </w:rPr>
        <w:t xml:space="preserve">OBJETO: </w:t>
      </w:r>
      <w:r w:rsidRPr="0047303E">
        <w:t xml:space="preserve">REGISTRO DE PREÇO </w:t>
      </w:r>
      <w:r w:rsidRPr="0047303E">
        <w:rPr>
          <w:color w:val="000000"/>
        </w:rPr>
        <w:t xml:space="preserve">PARA </w:t>
      </w:r>
      <w:r w:rsidRPr="0047303E">
        <w:t>EVENTUAL AQUISIÇÃO DE RECARGA DE GÁS GLP DESTINADA PARA FORNECIMENTO DE COMBUSTÍVEL UTILIZADO NOS FORNOS E FOGÕES PARA TODA REDE MUNICIPAL E ESTADUAL DE ITATINGA/SP.</w:t>
      </w:r>
    </w:p>
    <w:p w14:paraId="1493BC30" w14:textId="6ACF5125" w:rsidR="0026412E" w:rsidRDefault="0026412E" w:rsidP="00501E09">
      <w:pPr>
        <w:spacing w:line="276" w:lineRule="auto"/>
        <w:jc w:val="both"/>
        <w:rPr>
          <w:color w:val="000000"/>
        </w:rPr>
      </w:pPr>
    </w:p>
    <w:p w14:paraId="5FFD13CB" w14:textId="77777777" w:rsidR="00D46844" w:rsidRPr="005E7703" w:rsidRDefault="00D46844">
      <w:pPr>
        <w:rPr>
          <w:color w:val="000000"/>
        </w:rPr>
      </w:pPr>
    </w:p>
    <w:p w14:paraId="6FC360D2" w14:textId="2561FDF0" w:rsidR="00521810" w:rsidRDefault="00521810" w:rsidP="00521810">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005CAF">
        <w:t>7</w:t>
      </w:r>
      <w:r w:rsidR="0047303E">
        <w:t>6</w:t>
      </w:r>
      <w:r>
        <w:t>/2025, realizado pela Prefeitura do Município de Itatinga.</w:t>
      </w:r>
    </w:p>
    <w:p w14:paraId="35664DA1" w14:textId="77777777" w:rsidR="00521810" w:rsidRPr="00FA73EB" w:rsidRDefault="00521810" w:rsidP="00521810">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77777777" w:rsidR="002A599A" w:rsidRDefault="00D05763" w:rsidP="002A599A">
      <w:pPr>
        <w:spacing w:before="100" w:beforeAutospacing="1" w:after="100" w:afterAutospacing="1"/>
        <w:jc w:val="center"/>
      </w:pPr>
      <w:r w:rsidRPr="005E7703">
        <w:t>Nome e nº da cédula de identidade do declarante</w:t>
      </w:r>
    </w:p>
    <w:p w14:paraId="15E23429" w14:textId="77777777" w:rsidR="002A599A" w:rsidRDefault="002A599A" w:rsidP="002A599A">
      <w:pPr>
        <w:spacing w:before="100" w:beforeAutospacing="1" w:after="100" w:afterAutospacing="1"/>
        <w:jc w:val="center"/>
      </w:pPr>
    </w:p>
    <w:p w14:paraId="6E241702" w14:textId="77777777" w:rsidR="002A599A" w:rsidRDefault="002A599A" w:rsidP="002A599A">
      <w:pPr>
        <w:spacing w:before="100" w:beforeAutospacing="1" w:after="100" w:afterAutospacing="1"/>
        <w:jc w:val="center"/>
      </w:pPr>
    </w:p>
    <w:p w14:paraId="5A924BA8" w14:textId="4E62C9D3"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AA5368">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521810">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521810">
        <w:trPr>
          <w:jc w:val="center"/>
        </w:trPr>
        <w:tc>
          <w:tcPr>
            <w:tcW w:w="9142" w:type="dxa"/>
            <w:gridSpan w:val="4"/>
          </w:tcPr>
          <w:p w14:paraId="557F886A" w14:textId="7E0FBE00" w:rsidR="00BA2F3C" w:rsidRPr="005E7703" w:rsidRDefault="00D05763" w:rsidP="0047303E">
            <w:pPr>
              <w:pStyle w:val="Ttulo"/>
              <w:jc w:val="both"/>
              <w:rPr>
                <w:rFonts w:eastAsia="Arial Unicode MS"/>
                <w:b w:val="0"/>
                <w:color w:val="000000"/>
                <w:szCs w:val="24"/>
              </w:rPr>
            </w:pPr>
            <w:r w:rsidRPr="0047303E">
              <w:rPr>
                <w:rFonts w:eastAsia="Arial Unicode MS"/>
                <w:b w:val="0"/>
                <w:color w:val="000000"/>
                <w:szCs w:val="24"/>
              </w:rPr>
              <w:t xml:space="preserve">PROCESSO Nº. </w:t>
            </w:r>
            <w:r w:rsidR="00005CAF" w:rsidRPr="0047303E">
              <w:rPr>
                <w:rFonts w:eastAsia="Arial Unicode MS"/>
                <w:b w:val="0"/>
                <w:color w:val="000000"/>
                <w:szCs w:val="24"/>
              </w:rPr>
              <w:t>2</w:t>
            </w:r>
            <w:r w:rsidR="0047303E" w:rsidRPr="0047303E">
              <w:rPr>
                <w:rFonts w:eastAsia="Arial Unicode MS"/>
                <w:b w:val="0"/>
                <w:color w:val="000000"/>
                <w:szCs w:val="24"/>
              </w:rPr>
              <w:t>23</w:t>
            </w:r>
            <w:r w:rsidR="00DC5A4E" w:rsidRPr="0047303E">
              <w:rPr>
                <w:rFonts w:eastAsia="Arial Unicode MS"/>
                <w:b w:val="0"/>
                <w:color w:val="000000"/>
                <w:szCs w:val="24"/>
              </w:rPr>
              <w:t xml:space="preserve">/2025         </w:t>
            </w:r>
            <w:r w:rsidRPr="0047303E">
              <w:rPr>
                <w:rFonts w:eastAsia="Arial Unicode MS"/>
                <w:b w:val="0"/>
                <w:color w:val="000000"/>
                <w:szCs w:val="24"/>
              </w:rPr>
              <w:t xml:space="preserve">                       PREGÃO ELETRÔNICO Nº. </w:t>
            </w:r>
            <w:r w:rsidR="00D46844" w:rsidRPr="0047303E">
              <w:rPr>
                <w:rFonts w:eastAsia="Arial Unicode MS"/>
                <w:b w:val="0"/>
                <w:color w:val="000000"/>
                <w:szCs w:val="24"/>
              </w:rPr>
              <w:t>0</w:t>
            </w:r>
            <w:r w:rsidR="00005CAF" w:rsidRPr="0047303E">
              <w:rPr>
                <w:rFonts w:eastAsia="Arial Unicode MS"/>
                <w:b w:val="0"/>
                <w:color w:val="000000"/>
                <w:szCs w:val="24"/>
              </w:rPr>
              <w:t>7</w:t>
            </w:r>
            <w:r w:rsidR="0047303E" w:rsidRPr="0047303E">
              <w:rPr>
                <w:rFonts w:eastAsia="Arial Unicode MS"/>
                <w:b w:val="0"/>
                <w:color w:val="000000"/>
                <w:szCs w:val="24"/>
              </w:rPr>
              <w:t>6</w:t>
            </w:r>
            <w:r w:rsidR="00DC5A4E" w:rsidRPr="0047303E">
              <w:rPr>
                <w:rFonts w:eastAsia="Arial Unicode MS"/>
                <w:b w:val="0"/>
                <w:color w:val="000000"/>
                <w:szCs w:val="24"/>
              </w:rPr>
              <w:t>/2025</w:t>
            </w:r>
          </w:p>
        </w:tc>
      </w:tr>
      <w:tr w:rsidR="0026412E" w:rsidRPr="005E7703" w14:paraId="2715FA51" w14:textId="77777777" w:rsidTr="00521810">
        <w:trPr>
          <w:jc w:val="center"/>
        </w:trPr>
        <w:tc>
          <w:tcPr>
            <w:tcW w:w="9142" w:type="dxa"/>
            <w:gridSpan w:val="4"/>
          </w:tcPr>
          <w:p w14:paraId="784FC3C3"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Empresa:</w:t>
            </w:r>
          </w:p>
        </w:tc>
      </w:tr>
      <w:tr w:rsidR="0026412E" w:rsidRPr="005E7703" w14:paraId="13733018" w14:textId="77777777" w:rsidTr="00521810">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521810">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521810">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521810">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521810">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53DD86A6"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0494C90A" w:rsidR="0026412E" w:rsidRPr="005E7703" w:rsidRDefault="00D05763">
            <w:pPr>
              <w:pStyle w:val="Ttulo"/>
              <w:rPr>
                <w:rFonts w:eastAsia="Arial Unicode MS"/>
                <w:b w:val="0"/>
                <w:szCs w:val="24"/>
              </w:rPr>
            </w:pPr>
            <w:r w:rsidRPr="0047303E">
              <w:rPr>
                <w:rFonts w:eastAsia="Arial Unicode MS"/>
                <w:b w:val="0"/>
                <w:szCs w:val="24"/>
              </w:rPr>
              <w:t xml:space="preserve">Pregão Eletrônico nº. </w:t>
            </w:r>
            <w:r w:rsidR="00775655" w:rsidRPr="0047303E">
              <w:rPr>
                <w:rFonts w:eastAsia="Arial Unicode MS"/>
                <w:b w:val="0"/>
                <w:szCs w:val="24"/>
              </w:rPr>
              <w:t>0</w:t>
            </w:r>
            <w:r w:rsidR="00005CAF" w:rsidRPr="0047303E">
              <w:rPr>
                <w:rFonts w:eastAsia="Arial Unicode MS"/>
                <w:b w:val="0"/>
                <w:szCs w:val="24"/>
              </w:rPr>
              <w:t>7</w:t>
            </w:r>
            <w:r w:rsidR="0047303E" w:rsidRPr="0047303E">
              <w:rPr>
                <w:rFonts w:eastAsia="Arial Unicode MS"/>
                <w:b w:val="0"/>
                <w:szCs w:val="24"/>
              </w:rPr>
              <w:t>6</w:t>
            </w:r>
            <w:r w:rsidR="00775655" w:rsidRPr="0047303E">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19397DBA"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00AA5368">
        <w:rPr>
          <w:rFonts w:ascii="Times New Roman" w:hAnsi="Times New Roman" w:cs="Times New Roman"/>
        </w:rPr>
        <w:t>I</w:t>
      </w:r>
      <w:r w:rsidRPr="005E7703">
        <w:rPr>
          <w:rFonts w:ascii="Times New Roman" w:hAnsi="Times New Roman" w:cs="Times New Roman"/>
        </w:rPr>
        <w:t xml:space="preserve">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568F475C" w:rsidR="00E809E4" w:rsidRPr="0047303E" w:rsidRDefault="00E809E4" w:rsidP="00E809E4">
      <w:pPr>
        <w:jc w:val="both"/>
        <w:rPr>
          <w:rFonts w:eastAsia="Arial Unicode MS"/>
          <w:b/>
          <w:bCs/>
          <w:color w:val="000000"/>
        </w:rPr>
      </w:pPr>
      <w:r w:rsidRPr="0047303E">
        <w:rPr>
          <w:rFonts w:eastAsia="Arial Unicode MS"/>
          <w:b/>
          <w:bCs/>
          <w:color w:val="000000"/>
        </w:rPr>
        <w:t xml:space="preserve">PROCESSO Nº. </w:t>
      </w:r>
      <w:r w:rsidR="00005CAF" w:rsidRPr="0047303E">
        <w:rPr>
          <w:rFonts w:eastAsia="Arial Unicode MS"/>
          <w:b/>
          <w:bCs/>
          <w:color w:val="000000"/>
        </w:rPr>
        <w:t>2</w:t>
      </w:r>
      <w:r w:rsidR="0047303E" w:rsidRPr="0047303E">
        <w:rPr>
          <w:rFonts w:eastAsia="Arial Unicode MS"/>
          <w:b/>
          <w:bCs/>
          <w:color w:val="000000"/>
        </w:rPr>
        <w:t>23</w:t>
      </w:r>
      <w:r w:rsidRPr="0047303E">
        <w:rPr>
          <w:rFonts w:eastAsia="Arial Unicode MS"/>
          <w:b/>
          <w:bCs/>
          <w:color w:val="000000"/>
        </w:rPr>
        <w:t>/2025</w:t>
      </w:r>
    </w:p>
    <w:p w14:paraId="2CDE5A34" w14:textId="5F85237E" w:rsidR="00E809E4" w:rsidRPr="00701C62" w:rsidRDefault="00E809E4" w:rsidP="00E809E4">
      <w:pPr>
        <w:jc w:val="both"/>
        <w:rPr>
          <w:rFonts w:eastAsia="Arial Unicode MS"/>
          <w:b/>
          <w:bCs/>
          <w:color w:val="000000"/>
        </w:rPr>
      </w:pPr>
      <w:r w:rsidRPr="0047303E">
        <w:rPr>
          <w:rFonts w:eastAsia="Arial Unicode MS"/>
          <w:b/>
          <w:bCs/>
          <w:color w:val="000000"/>
        </w:rPr>
        <w:t xml:space="preserve">PREGÃO ELETRÔNICO Nº </w:t>
      </w:r>
      <w:r w:rsidR="0047303E" w:rsidRPr="0047303E">
        <w:rPr>
          <w:rFonts w:eastAsia="Arial Unicode MS"/>
          <w:b/>
          <w:bCs/>
          <w:color w:val="000000"/>
        </w:rPr>
        <w:t>076/</w:t>
      </w:r>
      <w:r w:rsidRPr="0047303E">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rsidP="008234D7">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rsidP="008234D7">
      <w:pPr>
        <w:jc w:val="both"/>
        <w:rPr>
          <w:color w:val="000000"/>
        </w:rPr>
      </w:pPr>
    </w:p>
    <w:p w14:paraId="6FEE90EE" w14:textId="61EF6174" w:rsidR="0026412E" w:rsidRPr="005E7703" w:rsidRDefault="00D05763" w:rsidP="008234D7">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 xml:space="preserve">PAULO HENRIQUE DE OLIVEIRA </w:t>
      </w:r>
      <w:r w:rsidR="008B5EB6">
        <w:rPr>
          <w:color w:val="000000"/>
          <w:sz w:val="24"/>
        </w:rPr>
        <w:t>DI ROCCO</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DETENTORA DA ATA, considerando o julgamento </w:t>
      </w:r>
      <w:r w:rsidRPr="00701C62">
        <w:rPr>
          <w:b w:val="0"/>
          <w:color w:val="000000"/>
          <w:sz w:val="24"/>
        </w:rPr>
        <w:t xml:space="preserve">do </w:t>
      </w:r>
      <w:r w:rsidRPr="00521810">
        <w:rPr>
          <w:color w:val="000000"/>
          <w:sz w:val="24"/>
        </w:rPr>
        <w:t xml:space="preserve">PROCESSO LICITATÓRIO Nº. </w:t>
      </w:r>
      <w:r w:rsidR="00005CAF">
        <w:rPr>
          <w:color w:val="000000"/>
          <w:sz w:val="24"/>
        </w:rPr>
        <w:t>2</w:t>
      </w:r>
      <w:r w:rsidR="0047303E">
        <w:rPr>
          <w:color w:val="000000"/>
          <w:sz w:val="24"/>
        </w:rPr>
        <w:t>23</w:t>
      </w:r>
      <w:r w:rsidR="00775655" w:rsidRPr="00521810">
        <w:rPr>
          <w:color w:val="000000"/>
          <w:sz w:val="24"/>
        </w:rPr>
        <w:t>/2025</w:t>
      </w:r>
      <w:r w:rsidRPr="00521810">
        <w:rPr>
          <w:color w:val="000000"/>
          <w:sz w:val="24"/>
        </w:rPr>
        <w:t xml:space="preserve">, PREGÃO ELETRÔNICO Nº. </w:t>
      </w:r>
      <w:r w:rsidR="00521810">
        <w:rPr>
          <w:color w:val="000000"/>
          <w:sz w:val="24"/>
        </w:rPr>
        <w:t>0</w:t>
      </w:r>
      <w:r w:rsidR="00005CAF">
        <w:rPr>
          <w:color w:val="000000"/>
          <w:sz w:val="24"/>
        </w:rPr>
        <w:t>7</w:t>
      </w:r>
      <w:r w:rsidR="0047303E">
        <w:rPr>
          <w:color w:val="000000"/>
          <w:sz w:val="24"/>
        </w:rPr>
        <w:t>6</w:t>
      </w:r>
      <w:r w:rsidR="00521810">
        <w:rPr>
          <w:color w:val="000000"/>
          <w:sz w:val="24"/>
        </w:rPr>
        <w:t>/</w:t>
      </w:r>
      <w:r w:rsidR="00775655" w:rsidRPr="00521810">
        <w:rPr>
          <w:color w:val="000000"/>
          <w:sz w:val="24"/>
        </w:rPr>
        <w:t>2025</w:t>
      </w:r>
      <w:r w:rsidRPr="00701C62">
        <w:rPr>
          <w:b w:val="0"/>
          <w:color w:val="000000"/>
          <w:sz w:val="24"/>
        </w:rPr>
        <w:t>, resolvem celebrar a presente Ata de Registro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rsidP="008234D7"/>
    <w:p w14:paraId="4B6BBB97" w14:textId="77777777" w:rsidR="0026412E" w:rsidRPr="005E7703" w:rsidRDefault="00D05763" w:rsidP="008234D7">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4CF096DE" w14:textId="29A52F9B" w:rsidR="00DE717F" w:rsidRDefault="00D36C41" w:rsidP="00DE717F">
      <w:pPr>
        <w:spacing w:line="276" w:lineRule="auto"/>
        <w:jc w:val="both"/>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 xml:space="preserve">reço </w:t>
      </w:r>
      <w:r w:rsidR="00501E09" w:rsidRPr="00E01192">
        <w:rPr>
          <w:color w:val="000000"/>
        </w:rPr>
        <w:t xml:space="preserve">para eventual </w:t>
      </w:r>
      <w:r w:rsidR="00DE717F" w:rsidRPr="00DE717F">
        <w:rPr>
          <w:color w:val="000000"/>
        </w:rPr>
        <w:t xml:space="preserve">aquisição de recarga de gás </w:t>
      </w:r>
      <w:r w:rsidR="00DE717F">
        <w:rPr>
          <w:color w:val="000000"/>
        </w:rPr>
        <w:t>GLP</w:t>
      </w:r>
      <w:r w:rsidR="00DE717F" w:rsidRPr="00DE717F">
        <w:rPr>
          <w:color w:val="000000"/>
        </w:rPr>
        <w:t xml:space="preserve"> destinada para fornecimento de combustível utilizado nos fornos e fogões para toda rede municipal e estadual de </w:t>
      </w:r>
      <w:r w:rsidR="00DE717F">
        <w:rPr>
          <w:color w:val="000000"/>
        </w:rPr>
        <w:t>I</w:t>
      </w:r>
      <w:r w:rsidR="00DE717F" w:rsidRPr="00DE717F">
        <w:rPr>
          <w:color w:val="000000"/>
        </w:rPr>
        <w:t>tatinga/</w:t>
      </w:r>
      <w:r w:rsidR="00DE717F">
        <w:rPr>
          <w:color w:val="000000"/>
        </w:rPr>
        <w:t>SP</w:t>
      </w:r>
      <w:r w:rsidR="00DE717F">
        <w:t>.</w:t>
      </w:r>
    </w:p>
    <w:p w14:paraId="477000B6" w14:textId="77777777" w:rsidR="00734494" w:rsidRDefault="00734494" w:rsidP="00DE717F">
      <w:pPr>
        <w:spacing w:line="276" w:lineRule="auto"/>
        <w:jc w:val="both"/>
      </w:pPr>
    </w:p>
    <w:p w14:paraId="08E698F3" w14:textId="386D1CA4" w:rsidR="00DE717F" w:rsidRDefault="00DE717F" w:rsidP="00501E09">
      <w:pPr>
        <w:spacing w:line="276" w:lineRule="auto"/>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3FAF116B" w14:textId="4E288318" w:rsidR="00BE0E60" w:rsidRPr="00BE0E60" w:rsidRDefault="00A66121" w:rsidP="00BE0E60">
      <w:pPr>
        <w:pStyle w:val="texto1"/>
        <w:spacing w:beforeAutospacing="1" w:afterAutospacing="1" w:line="276" w:lineRule="auto"/>
        <w:ind w:right="-2"/>
        <w:rPr>
          <w:rFonts w:ascii="Times New Roman" w:hAnsi="Times New Roman"/>
          <w:color w:val="000000"/>
          <w:sz w:val="24"/>
          <w:szCs w:val="24"/>
        </w:rPr>
      </w:pPr>
      <w:r w:rsidRPr="00BE0E60">
        <w:rPr>
          <w:rFonts w:ascii="Times New Roman" w:hAnsi="Times New Roman"/>
          <w:b/>
          <w:color w:val="000000"/>
          <w:sz w:val="24"/>
          <w:szCs w:val="24"/>
        </w:rPr>
        <w:t>Prazo de entrega</w:t>
      </w:r>
      <w:r w:rsidRPr="00BE0E60">
        <w:rPr>
          <w:rFonts w:ascii="Times New Roman" w:hAnsi="Times New Roman"/>
          <w:color w:val="000000"/>
          <w:sz w:val="24"/>
          <w:szCs w:val="24"/>
        </w:rPr>
        <w:t xml:space="preserve">: </w:t>
      </w:r>
      <w:r w:rsidR="00BE0E60">
        <w:rPr>
          <w:rFonts w:ascii="Times New Roman" w:hAnsi="Times New Roman"/>
          <w:sz w:val="24"/>
          <w:szCs w:val="24"/>
        </w:rPr>
        <w:t>IMEDIATO</w:t>
      </w:r>
      <w:r w:rsidR="00BE0E60" w:rsidRPr="00BE0E60">
        <w:rPr>
          <w:rFonts w:ascii="Times New Roman" w:hAnsi="Times New Roman"/>
          <w:sz w:val="24"/>
          <w:szCs w:val="24"/>
        </w:rPr>
        <w:t xml:space="preserve">, após as solicitações pelos Nutricionistas da cozinha piloto, como </w:t>
      </w:r>
      <w:r w:rsidR="00BE0E60" w:rsidRPr="00BE0E60">
        <w:rPr>
          <w:rFonts w:ascii="Times New Roman" w:hAnsi="Times New Roman"/>
          <w:color w:val="000000"/>
          <w:sz w:val="24"/>
          <w:szCs w:val="24"/>
        </w:rPr>
        <w:t>também outros setores da administração da</w:t>
      </w:r>
      <w:r w:rsidR="005C21C6">
        <w:rPr>
          <w:rFonts w:ascii="Times New Roman" w:hAnsi="Times New Roman"/>
          <w:color w:val="000000"/>
          <w:sz w:val="24"/>
          <w:szCs w:val="24"/>
        </w:rPr>
        <w:t xml:space="preserve"> P</w:t>
      </w:r>
      <w:r w:rsidR="00BE0E60" w:rsidRPr="00BE0E60">
        <w:rPr>
          <w:rFonts w:ascii="Times New Roman" w:hAnsi="Times New Roman"/>
          <w:color w:val="000000"/>
          <w:sz w:val="24"/>
          <w:szCs w:val="24"/>
        </w:rPr>
        <w:t>refeitura</w:t>
      </w:r>
      <w:r w:rsidR="005C21C6">
        <w:rPr>
          <w:rFonts w:ascii="Times New Roman" w:hAnsi="Times New Roman"/>
          <w:color w:val="000000"/>
          <w:sz w:val="24"/>
          <w:szCs w:val="24"/>
        </w:rPr>
        <w:t xml:space="preserve"> Municipal</w:t>
      </w:r>
      <w:r w:rsidR="00BE0E60" w:rsidRPr="00BE0E60">
        <w:rPr>
          <w:rFonts w:ascii="Times New Roman" w:hAnsi="Times New Roman"/>
          <w:color w:val="000000"/>
          <w:sz w:val="24"/>
          <w:szCs w:val="24"/>
        </w:rPr>
        <w:t>.</w:t>
      </w:r>
    </w:p>
    <w:p w14:paraId="55F6B955" w14:textId="0F57353C" w:rsidR="00A66121" w:rsidRPr="008C17C2" w:rsidRDefault="00CA5A65" w:rsidP="00BE0E60">
      <w:pPr>
        <w:pStyle w:val="texto1"/>
        <w:spacing w:beforeAutospacing="1" w:afterAutospacing="1" w:line="276" w:lineRule="auto"/>
        <w:ind w:right="-2"/>
      </w:pPr>
      <w:r w:rsidRPr="00BE0E60">
        <w:rPr>
          <w:rFonts w:ascii="Times New Roman" w:hAnsi="Times New Roman"/>
          <w:b/>
          <w:color w:val="000000"/>
          <w:sz w:val="24"/>
          <w:szCs w:val="24"/>
        </w:rPr>
        <w:t>LOCAL DE ENTREGA:</w:t>
      </w:r>
      <w:r w:rsidR="00144139" w:rsidRPr="00BE0E60">
        <w:rPr>
          <w:rFonts w:ascii="Times New Roman" w:hAnsi="Times New Roman"/>
          <w:b/>
          <w:color w:val="000000"/>
          <w:sz w:val="24"/>
          <w:szCs w:val="24"/>
        </w:rPr>
        <w:t xml:space="preserve"> </w:t>
      </w:r>
      <w:r w:rsidR="00A66121" w:rsidRPr="00BE0E60">
        <w:rPr>
          <w:rFonts w:ascii="Times New Roman" w:hAnsi="Times New Roman"/>
          <w:color w:val="000000"/>
          <w:sz w:val="24"/>
          <w:szCs w:val="24"/>
        </w:rPr>
        <w:t>Cozinha Piloto Municipal, CEIs Municipais, Escolas Municipais, Escolas Estaduais, Escola em área de Distrito e todos os outros departamentos da Prefeitura.</w:t>
      </w:r>
    </w:p>
    <w:p w14:paraId="6AE7A5BB" w14:textId="77777777" w:rsidR="00C94830" w:rsidRPr="00C94830" w:rsidRDefault="00A52373" w:rsidP="00C94830">
      <w:pPr>
        <w:jc w:val="both"/>
      </w:pPr>
      <w:r w:rsidRPr="00C94830">
        <w:rPr>
          <w:b/>
        </w:rPr>
        <w:t>Parágrafo Primeiro</w:t>
      </w:r>
      <w:r w:rsidRPr="00C94830">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0268007E" w:rsidR="00A52373" w:rsidRPr="00C94830" w:rsidRDefault="00D14327" w:rsidP="00C94830">
      <w:pPr>
        <w:jc w:val="both"/>
      </w:pPr>
      <w:r w:rsidRPr="00C94830">
        <w:rPr>
          <w:b/>
        </w:rPr>
        <w:t>P</w:t>
      </w:r>
      <w:r w:rsidR="00CA5A65" w:rsidRPr="00C94830">
        <w:rPr>
          <w:b/>
        </w:rPr>
        <w:t xml:space="preserve">arágrafo </w:t>
      </w:r>
      <w:r w:rsidR="00A52373" w:rsidRPr="00C94830">
        <w:rPr>
          <w:b/>
        </w:rPr>
        <w:t>Segundo</w:t>
      </w:r>
      <w:r w:rsidR="00CA5A65" w:rsidRPr="00C94830">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2627A93D" w:rsidR="00CA5A65" w:rsidRPr="005E7703"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estabelecidas no Anexo “I” do Edital de </w:t>
      </w:r>
      <w:r w:rsidRPr="00A66121">
        <w:rPr>
          <w:rStyle w:val="Forte"/>
          <w:bCs w:val="0"/>
          <w:color w:val="000000"/>
          <w:u w:val="single"/>
        </w:rPr>
        <w:t>Registro de Preço</w:t>
      </w:r>
      <w:r w:rsidR="00521810" w:rsidRPr="00A66121">
        <w:rPr>
          <w:rStyle w:val="Forte"/>
          <w:bCs w:val="0"/>
          <w:color w:val="000000"/>
          <w:u w:val="single"/>
        </w:rPr>
        <w:t xml:space="preserve"> - </w:t>
      </w:r>
      <w:r w:rsidRPr="00A66121">
        <w:rPr>
          <w:rStyle w:val="Forte"/>
          <w:bCs w:val="0"/>
          <w:color w:val="000000"/>
          <w:u w:val="single"/>
        </w:rPr>
        <w:t xml:space="preserve">Processo n° </w:t>
      </w:r>
      <w:r w:rsidR="0047303E" w:rsidRPr="00A66121">
        <w:rPr>
          <w:rStyle w:val="Forte"/>
          <w:bCs w:val="0"/>
          <w:color w:val="000000"/>
          <w:u w:val="single"/>
        </w:rPr>
        <w:t>223</w:t>
      </w:r>
      <w:r w:rsidR="00DC5A4E" w:rsidRPr="00A66121">
        <w:rPr>
          <w:rStyle w:val="Forte"/>
          <w:bCs w:val="0"/>
          <w:color w:val="000000"/>
          <w:u w:val="single"/>
        </w:rPr>
        <w:t>/2025</w:t>
      </w:r>
      <w:r w:rsidRPr="005E7703">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6F821240"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6C0309B3" w14:textId="77777777" w:rsidR="00C94830" w:rsidRDefault="00C94830" w:rsidP="008234D7">
      <w:pPr>
        <w:pStyle w:val="Corpodetexto"/>
        <w:tabs>
          <w:tab w:val="left" w:pos="0"/>
        </w:tabs>
      </w:pPr>
    </w:p>
    <w:p w14:paraId="3CD8E5E3" w14:textId="77777777" w:rsidR="00DE717F" w:rsidRPr="00DE717F" w:rsidRDefault="00DE717F" w:rsidP="00DE717F">
      <w:pPr>
        <w:shd w:val="clear" w:color="auto" w:fill="FFFFFF"/>
        <w:jc w:val="both"/>
        <w:rPr>
          <w:bCs/>
          <w:color w:val="000000"/>
        </w:rPr>
      </w:pPr>
      <w:r w:rsidRPr="00DE717F">
        <w:rPr>
          <w:bCs/>
          <w:color w:val="000000"/>
        </w:rPr>
        <w:t>02.00.00 .................. Poder Executivo</w:t>
      </w:r>
    </w:p>
    <w:p w14:paraId="67F7FF91" w14:textId="77777777" w:rsidR="00DE717F" w:rsidRPr="00DE717F" w:rsidRDefault="00DE717F" w:rsidP="00DE717F">
      <w:pPr>
        <w:shd w:val="clear" w:color="auto" w:fill="FFFFFF"/>
        <w:jc w:val="both"/>
        <w:rPr>
          <w:bCs/>
          <w:color w:val="000000"/>
        </w:rPr>
      </w:pPr>
      <w:r w:rsidRPr="00DE717F">
        <w:rPr>
          <w:bCs/>
          <w:color w:val="000000"/>
        </w:rPr>
        <w:t>02.05.00................... Diretoria Geral de Educação</w:t>
      </w:r>
    </w:p>
    <w:p w14:paraId="3014502B" w14:textId="77777777" w:rsidR="00DE717F" w:rsidRPr="00DE717F" w:rsidRDefault="00DE717F" w:rsidP="00DE717F">
      <w:pPr>
        <w:shd w:val="clear" w:color="auto" w:fill="FFFFFF"/>
        <w:jc w:val="both"/>
        <w:rPr>
          <w:bCs/>
          <w:color w:val="000000"/>
        </w:rPr>
      </w:pPr>
      <w:r w:rsidRPr="00DE717F">
        <w:rPr>
          <w:bCs/>
          <w:color w:val="000000"/>
        </w:rPr>
        <w:t>02.05.01................... Fundo Municipal de Educação  </w:t>
      </w:r>
    </w:p>
    <w:p w14:paraId="16544A14" w14:textId="77777777" w:rsidR="00DE717F" w:rsidRPr="00DE717F" w:rsidRDefault="00DE717F" w:rsidP="00DE717F">
      <w:pPr>
        <w:shd w:val="clear" w:color="auto" w:fill="FFFFFF"/>
        <w:jc w:val="both"/>
        <w:rPr>
          <w:bCs/>
          <w:color w:val="000000"/>
        </w:rPr>
      </w:pPr>
      <w:r w:rsidRPr="00DE717F">
        <w:rPr>
          <w:bCs/>
          <w:color w:val="000000"/>
        </w:rPr>
        <w:t>12.3060012.2019....  Preparo e Distribuição da Merenda Escolar    </w:t>
      </w:r>
    </w:p>
    <w:p w14:paraId="3AAAAD8B" w14:textId="77777777" w:rsidR="00DE717F" w:rsidRPr="00DE717F" w:rsidRDefault="00DE717F" w:rsidP="00DE717F">
      <w:pPr>
        <w:shd w:val="clear" w:color="auto" w:fill="FFFFFF"/>
        <w:jc w:val="both"/>
        <w:rPr>
          <w:bCs/>
          <w:color w:val="000000"/>
        </w:rPr>
      </w:pPr>
      <w:r w:rsidRPr="00DE717F">
        <w:rPr>
          <w:bCs/>
          <w:color w:val="000000"/>
        </w:rPr>
        <w:t>3.3.90.30.00............. Material de Consumo   </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211F7956" w:rsidR="0026412E" w:rsidRPr="005E7703" w:rsidRDefault="00144139"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556BADD4" w:rsidR="0026412E" w:rsidRPr="005E7703" w:rsidRDefault="00D05763" w:rsidP="00FB5DE0">
      <w:pPr>
        <w:jc w:val="both"/>
        <w:rPr>
          <w:color w:val="000000"/>
        </w:rPr>
      </w:pPr>
      <w:r w:rsidRPr="0047303E">
        <w:rPr>
          <w:color w:val="000000"/>
        </w:rPr>
        <w:t xml:space="preserve">I – O Edital do Pregão nº </w:t>
      </w:r>
      <w:r w:rsidR="00DC5A4E" w:rsidRPr="0047303E">
        <w:rPr>
          <w:color w:val="000000"/>
        </w:rPr>
        <w:t>0</w:t>
      </w:r>
      <w:r w:rsidR="00005CAF" w:rsidRPr="0047303E">
        <w:rPr>
          <w:color w:val="000000"/>
        </w:rPr>
        <w:t>7</w:t>
      </w:r>
      <w:r w:rsidR="0047303E" w:rsidRPr="0047303E">
        <w:rPr>
          <w:color w:val="000000"/>
        </w:rPr>
        <w:t>6</w:t>
      </w:r>
      <w:r w:rsidR="00DC5A4E" w:rsidRPr="0047303E">
        <w:rPr>
          <w:color w:val="000000"/>
        </w:rPr>
        <w:t>/2025</w:t>
      </w:r>
      <w:r w:rsidR="00702F4B" w:rsidRPr="0047303E">
        <w:rPr>
          <w:color w:val="000000"/>
        </w:rPr>
        <w:t xml:space="preserve"> </w:t>
      </w:r>
      <w:r w:rsidRPr="0047303E">
        <w:rPr>
          <w:color w:val="000000"/>
        </w:rPr>
        <w:t xml:space="preserve">para Registro de Preço – Processo </w:t>
      </w:r>
      <w:r w:rsidR="00702F4B" w:rsidRPr="0047303E">
        <w:rPr>
          <w:color w:val="000000"/>
        </w:rPr>
        <w:t xml:space="preserve">nº </w:t>
      </w:r>
      <w:r w:rsidR="00005CAF" w:rsidRPr="0047303E">
        <w:rPr>
          <w:color w:val="000000"/>
        </w:rPr>
        <w:t>2</w:t>
      </w:r>
      <w:r w:rsidR="0047303E" w:rsidRPr="0047303E">
        <w:rPr>
          <w:color w:val="000000"/>
        </w:rPr>
        <w:t>23</w:t>
      </w:r>
      <w:r w:rsidR="00DC5A4E" w:rsidRPr="0047303E">
        <w:rPr>
          <w:color w:val="000000"/>
        </w:rPr>
        <w:t>/2025</w:t>
      </w:r>
      <w:r w:rsidRPr="0047303E">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6B3FCCA1" w:rsidR="0026412E" w:rsidRPr="005E7703" w:rsidRDefault="00A601B8">
      <w:pPr>
        <w:shd w:val="clear" w:color="auto" w:fill="FFFFFF"/>
        <w:jc w:val="center"/>
        <w:rPr>
          <w:b/>
          <w:color w:val="000000"/>
        </w:rPr>
      </w:pPr>
      <w:r>
        <w:rPr>
          <w:b/>
          <w:color w:val="000000"/>
        </w:rPr>
        <w:t>PAULO HENRIQUE DE OLIVEIR</w:t>
      </w:r>
      <w:r w:rsidR="00663E73">
        <w:rPr>
          <w:b/>
          <w:color w:val="000000"/>
        </w:rPr>
        <w:t xml:space="preserve">A </w:t>
      </w:r>
      <w:r w:rsidR="008B5EB6">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8"/>
          <w:footerReference w:type="default" r:id="rId29"/>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0"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1"/>
      <w:footerReference w:type="default" r:id="rId32"/>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D75464" w:rsidRDefault="00D75464"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1A3C174C" w14:textId="77777777" w:rsidR="00D75464" w:rsidRDefault="00D75464"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D75464" w:rsidRDefault="00D75464" w:rsidP="00BF1A3C">
      <w:pPr>
        <w:pStyle w:val="Textodecomentrio"/>
      </w:pPr>
      <w:r>
        <w:t xml:space="preserve">    a) os empregados do contratado fiquem à disposição nas dependências do contratante para a prestação dos serviços;</w:t>
      </w:r>
    </w:p>
    <w:p w14:paraId="2643BD94" w14:textId="77777777" w:rsidR="00D75464" w:rsidRDefault="00D75464" w:rsidP="00BF1A3C">
      <w:pPr>
        <w:pStyle w:val="Textodecomentrio"/>
        <w:rPr>
          <w:noProof/>
        </w:rPr>
      </w:pPr>
      <w:r>
        <w:t xml:space="preserve">    b) o contratado não compartilhe os recursos humanos e </w:t>
      </w:r>
    </w:p>
    <w:p w14:paraId="0FCCA19F" w14:textId="77777777" w:rsidR="00D75464" w:rsidRDefault="00D75464" w:rsidP="00BF1A3C">
      <w:pPr>
        <w:pStyle w:val="Textodecomentrio"/>
      </w:pPr>
      <w:r>
        <w:t>materiais disponíveis de uma contratação para execução simultânea de outros contratos;</w:t>
      </w:r>
    </w:p>
    <w:p w14:paraId="386115D9" w14:textId="77777777" w:rsidR="00D75464" w:rsidRDefault="00D75464"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D75464" w:rsidRDefault="00D75464"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D75464" w:rsidRDefault="00D75464"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D75464" w:rsidRDefault="00D75464"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D75464" w:rsidRDefault="00D75464"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D75464" w:rsidRDefault="00D75464"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D75464" w:rsidRDefault="00D75464"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D75464" w:rsidRDefault="00D75464"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D75464" w:rsidRDefault="00D75464">
      <w:r>
        <w:separator/>
      </w:r>
    </w:p>
  </w:endnote>
  <w:endnote w:type="continuationSeparator" w:id="0">
    <w:p w14:paraId="0583383B" w14:textId="77777777" w:rsidR="00D75464" w:rsidRDefault="00D7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Times New Roman"/>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4A935EEA" w:rsidR="00D75464" w:rsidRDefault="00D75464">
    <w:pPr>
      <w:pStyle w:val="Rodap"/>
      <w:jc w:val="center"/>
    </w:pPr>
    <w:r>
      <w:t xml:space="preserve">Página </w:t>
    </w:r>
    <w:r>
      <w:rPr>
        <w:b/>
        <w:bCs/>
      </w:rPr>
      <w:fldChar w:fldCharType="begin"/>
    </w:r>
    <w:r>
      <w:rPr>
        <w:b/>
        <w:bCs/>
      </w:rPr>
      <w:instrText>PAGE</w:instrText>
    </w:r>
    <w:r>
      <w:rPr>
        <w:b/>
        <w:bCs/>
      </w:rPr>
      <w:fldChar w:fldCharType="separate"/>
    </w:r>
    <w:r w:rsidR="00EB4E3A">
      <w:rPr>
        <w:b/>
        <w:bCs/>
        <w:noProof/>
      </w:rPr>
      <w:t>22</w:t>
    </w:r>
    <w:r>
      <w:rPr>
        <w:b/>
        <w:bCs/>
      </w:rPr>
      <w:fldChar w:fldCharType="end"/>
    </w:r>
    <w:r>
      <w:t xml:space="preserve"> de </w:t>
    </w:r>
    <w:r>
      <w:rPr>
        <w:b/>
        <w:bCs/>
      </w:rPr>
      <w:fldChar w:fldCharType="begin"/>
    </w:r>
    <w:r>
      <w:rPr>
        <w:b/>
        <w:bCs/>
      </w:rPr>
      <w:instrText>NUMPAGES</w:instrText>
    </w:r>
    <w:r>
      <w:rPr>
        <w:b/>
        <w:bCs/>
      </w:rPr>
      <w:fldChar w:fldCharType="separate"/>
    </w:r>
    <w:r w:rsidR="00EB4E3A">
      <w:rPr>
        <w:b/>
        <w:bCs/>
        <w:noProof/>
      </w:rPr>
      <w:t>48</w:t>
    </w:r>
    <w:r>
      <w:rPr>
        <w:b/>
        <w:bCs/>
      </w:rPr>
      <w:fldChar w:fldCharType="end"/>
    </w:r>
  </w:p>
  <w:p w14:paraId="0A6AA529" w14:textId="77777777" w:rsidR="00D75464" w:rsidRDefault="00D7546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5E3D3072" w:rsidR="00D75464" w:rsidRDefault="00D75464">
    <w:pPr>
      <w:pStyle w:val="Rodap"/>
      <w:jc w:val="center"/>
    </w:pPr>
    <w:r>
      <w:t xml:space="preserve">Página </w:t>
    </w:r>
    <w:r>
      <w:rPr>
        <w:b/>
      </w:rPr>
      <w:fldChar w:fldCharType="begin"/>
    </w:r>
    <w:r>
      <w:rPr>
        <w:b/>
      </w:rPr>
      <w:instrText>PAGE</w:instrText>
    </w:r>
    <w:r>
      <w:rPr>
        <w:b/>
      </w:rPr>
      <w:fldChar w:fldCharType="separate"/>
    </w:r>
    <w:r w:rsidR="00EB4E3A">
      <w:rPr>
        <w:b/>
        <w:noProof/>
      </w:rPr>
      <w:t>48</w:t>
    </w:r>
    <w:r>
      <w:rPr>
        <w:b/>
      </w:rPr>
      <w:fldChar w:fldCharType="end"/>
    </w:r>
    <w:r>
      <w:t xml:space="preserve"> de </w:t>
    </w:r>
    <w:r>
      <w:rPr>
        <w:b/>
      </w:rPr>
      <w:fldChar w:fldCharType="begin"/>
    </w:r>
    <w:r>
      <w:rPr>
        <w:b/>
      </w:rPr>
      <w:instrText>NUMPAGES</w:instrText>
    </w:r>
    <w:r>
      <w:rPr>
        <w:b/>
      </w:rPr>
      <w:fldChar w:fldCharType="separate"/>
    </w:r>
    <w:r w:rsidR="00EB4E3A">
      <w:rPr>
        <w:b/>
        <w:noProof/>
      </w:rPr>
      <w:t>48</w:t>
    </w:r>
    <w:r>
      <w:rPr>
        <w:b/>
      </w:rPr>
      <w:fldChar w:fldCharType="end"/>
    </w:r>
  </w:p>
  <w:p w14:paraId="2D7E7835" w14:textId="77777777" w:rsidR="00D75464" w:rsidRDefault="00D75464">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D75464" w:rsidRDefault="00D75464">
      <w:r>
        <w:separator/>
      </w:r>
    </w:p>
  </w:footnote>
  <w:footnote w:type="continuationSeparator" w:id="0">
    <w:p w14:paraId="66420E89" w14:textId="77777777" w:rsidR="00D75464" w:rsidRDefault="00D75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D75464" w:rsidRDefault="00D75464">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D75464" w:rsidRDefault="00D75464">
    <w:pPr>
      <w:pStyle w:val="Cabealho"/>
      <w:spacing w:line="312" w:lineRule="auto"/>
      <w:ind w:left="1134"/>
      <w:jc w:val="center"/>
      <w:rPr>
        <w:spacing w:val="24"/>
        <w:sz w:val="18"/>
        <w:szCs w:val="18"/>
      </w:rPr>
    </w:pPr>
    <w:r>
      <w:rPr>
        <w:spacing w:val="24"/>
        <w:sz w:val="18"/>
        <w:szCs w:val="18"/>
      </w:rPr>
      <w:t>– ESTADO DE SÃO PAULO –</w:t>
    </w:r>
  </w:p>
  <w:p w14:paraId="5B5AF84A" w14:textId="77777777" w:rsidR="00D75464" w:rsidRDefault="00D75464">
    <w:pPr>
      <w:pStyle w:val="Cabealho"/>
      <w:spacing w:line="312" w:lineRule="auto"/>
      <w:ind w:left="1134"/>
      <w:jc w:val="center"/>
      <w:rPr>
        <w:spacing w:val="24"/>
        <w:sz w:val="18"/>
        <w:szCs w:val="18"/>
      </w:rPr>
    </w:pPr>
    <w:r>
      <w:rPr>
        <w:spacing w:val="24"/>
        <w:sz w:val="18"/>
        <w:szCs w:val="18"/>
      </w:rPr>
      <w:t>CNPJ (MF) 46.634.127/0001-63</w:t>
    </w:r>
  </w:p>
  <w:p w14:paraId="4BF414DC" w14:textId="6D45BC26" w:rsidR="00D75464" w:rsidRDefault="00D75464">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D75464" w:rsidRDefault="00D75464">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D75464" w:rsidRDefault="00D7546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D75464" w:rsidRDefault="00D75464">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D75464" w:rsidRDefault="00D75464">
    <w:pPr>
      <w:pStyle w:val="Cabealho"/>
      <w:spacing w:line="312" w:lineRule="auto"/>
      <w:ind w:left="1134"/>
      <w:jc w:val="center"/>
      <w:rPr>
        <w:spacing w:val="24"/>
        <w:sz w:val="18"/>
        <w:szCs w:val="18"/>
      </w:rPr>
    </w:pPr>
    <w:r>
      <w:rPr>
        <w:spacing w:val="24"/>
        <w:sz w:val="18"/>
        <w:szCs w:val="18"/>
      </w:rPr>
      <w:t>– ESTADO DE SÃO PAULO –</w:t>
    </w:r>
  </w:p>
  <w:p w14:paraId="7E9542EA" w14:textId="77777777" w:rsidR="00D75464" w:rsidRDefault="00D75464">
    <w:pPr>
      <w:pStyle w:val="Cabealho"/>
      <w:spacing w:line="312" w:lineRule="auto"/>
      <w:ind w:left="1134"/>
      <w:jc w:val="center"/>
      <w:rPr>
        <w:spacing w:val="24"/>
        <w:sz w:val="18"/>
        <w:szCs w:val="18"/>
      </w:rPr>
    </w:pPr>
    <w:r>
      <w:rPr>
        <w:spacing w:val="24"/>
        <w:sz w:val="18"/>
        <w:szCs w:val="18"/>
      </w:rPr>
      <w:t>CNPJ (MF) 46.634.127/0001-63</w:t>
    </w:r>
  </w:p>
  <w:p w14:paraId="3F34FF72" w14:textId="77777777" w:rsidR="00D75464" w:rsidRDefault="00D75464">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D75464" w:rsidRDefault="00D75464">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D75464" w:rsidRDefault="00D7546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0"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0"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2"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3"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4"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17"/>
    <w:lvlOverride w:ilvl="0">
      <w:startOverride w:val="1"/>
    </w:lvlOverride>
  </w:num>
  <w:num w:numId="5">
    <w:abstractNumId w:val="19"/>
  </w:num>
  <w:num w:numId="6">
    <w:abstractNumId w:val="0"/>
  </w:num>
  <w:num w:numId="7">
    <w:abstractNumId w:val="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5"/>
  </w:num>
  <w:num w:numId="16">
    <w:abstractNumId w:val="4"/>
  </w:num>
  <w:num w:numId="17">
    <w:abstractNumId w:val="16"/>
  </w:num>
  <w:num w:numId="18">
    <w:abstractNumId w:val="0"/>
  </w:num>
  <w:num w:numId="19">
    <w:abstractNumId w:val="8"/>
  </w:num>
  <w:num w:numId="20">
    <w:abstractNumId w:val="9"/>
  </w:num>
  <w:num w:numId="21">
    <w:abstractNumId w:val="2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 w:numId="25">
    <w:abstractNumId w:val="5"/>
  </w:num>
  <w:num w:numId="26">
    <w:abstractNumId w:val="11"/>
  </w:num>
  <w:num w:numId="27">
    <w:abstractNumId w:val="18"/>
  </w:num>
  <w:num w:numId="28">
    <w:abstractNumId w:val="13"/>
  </w:num>
  <w:num w:numId="29">
    <w:abstractNumId w:val="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560B7"/>
    <w:rsid w:val="00057A3F"/>
    <w:rsid w:val="00071DF2"/>
    <w:rsid w:val="0007762D"/>
    <w:rsid w:val="00084AD1"/>
    <w:rsid w:val="00086DDE"/>
    <w:rsid w:val="000942D6"/>
    <w:rsid w:val="00094557"/>
    <w:rsid w:val="000A58D4"/>
    <w:rsid w:val="000B24F9"/>
    <w:rsid w:val="000B3378"/>
    <w:rsid w:val="000B5BCD"/>
    <w:rsid w:val="000B7588"/>
    <w:rsid w:val="000C34A4"/>
    <w:rsid w:val="000C69BF"/>
    <w:rsid w:val="000D25E4"/>
    <w:rsid w:val="000D5540"/>
    <w:rsid w:val="000D5AD9"/>
    <w:rsid w:val="000D743B"/>
    <w:rsid w:val="000E560E"/>
    <w:rsid w:val="000F2561"/>
    <w:rsid w:val="000F3663"/>
    <w:rsid w:val="000F5825"/>
    <w:rsid w:val="0010371D"/>
    <w:rsid w:val="001112E9"/>
    <w:rsid w:val="00116056"/>
    <w:rsid w:val="00121829"/>
    <w:rsid w:val="00125C69"/>
    <w:rsid w:val="001273A5"/>
    <w:rsid w:val="00141ED4"/>
    <w:rsid w:val="00142A35"/>
    <w:rsid w:val="00144139"/>
    <w:rsid w:val="001472CB"/>
    <w:rsid w:val="0015790F"/>
    <w:rsid w:val="00160B0F"/>
    <w:rsid w:val="00170B9E"/>
    <w:rsid w:val="001721C3"/>
    <w:rsid w:val="00177C2D"/>
    <w:rsid w:val="00180A87"/>
    <w:rsid w:val="001811AD"/>
    <w:rsid w:val="00197537"/>
    <w:rsid w:val="001A0763"/>
    <w:rsid w:val="001B5D6C"/>
    <w:rsid w:val="001B6FDC"/>
    <w:rsid w:val="001B75A1"/>
    <w:rsid w:val="001C6D4A"/>
    <w:rsid w:val="001D07C1"/>
    <w:rsid w:val="001D272F"/>
    <w:rsid w:val="001D41D1"/>
    <w:rsid w:val="001D4903"/>
    <w:rsid w:val="001D5DF1"/>
    <w:rsid w:val="001D7F6B"/>
    <w:rsid w:val="001E15D8"/>
    <w:rsid w:val="001F7139"/>
    <w:rsid w:val="0020107C"/>
    <w:rsid w:val="00201B2F"/>
    <w:rsid w:val="00203018"/>
    <w:rsid w:val="00221261"/>
    <w:rsid w:val="002270A3"/>
    <w:rsid w:val="00230408"/>
    <w:rsid w:val="00233C99"/>
    <w:rsid w:val="0024305A"/>
    <w:rsid w:val="0024342A"/>
    <w:rsid w:val="00244CC0"/>
    <w:rsid w:val="00246C2D"/>
    <w:rsid w:val="002501F1"/>
    <w:rsid w:val="002528A6"/>
    <w:rsid w:val="00253E09"/>
    <w:rsid w:val="00255B9F"/>
    <w:rsid w:val="00256923"/>
    <w:rsid w:val="0026412E"/>
    <w:rsid w:val="002774B6"/>
    <w:rsid w:val="00280CA8"/>
    <w:rsid w:val="00295FAC"/>
    <w:rsid w:val="0029763E"/>
    <w:rsid w:val="002A599A"/>
    <w:rsid w:val="002B1F64"/>
    <w:rsid w:val="002B410E"/>
    <w:rsid w:val="002C41ED"/>
    <w:rsid w:val="002C47D0"/>
    <w:rsid w:val="002D0A0A"/>
    <w:rsid w:val="002D1345"/>
    <w:rsid w:val="002D254C"/>
    <w:rsid w:val="002D2A70"/>
    <w:rsid w:val="002E0701"/>
    <w:rsid w:val="002E13A9"/>
    <w:rsid w:val="002E35E5"/>
    <w:rsid w:val="002F5B63"/>
    <w:rsid w:val="003067DA"/>
    <w:rsid w:val="00320C62"/>
    <w:rsid w:val="00323B0F"/>
    <w:rsid w:val="003357AC"/>
    <w:rsid w:val="00342EC1"/>
    <w:rsid w:val="00350DD7"/>
    <w:rsid w:val="00351EA0"/>
    <w:rsid w:val="00356929"/>
    <w:rsid w:val="0036517D"/>
    <w:rsid w:val="0037409D"/>
    <w:rsid w:val="003763F2"/>
    <w:rsid w:val="003768DB"/>
    <w:rsid w:val="00383F32"/>
    <w:rsid w:val="00384145"/>
    <w:rsid w:val="0038517E"/>
    <w:rsid w:val="00386FD2"/>
    <w:rsid w:val="00396804"/>
    <w:rsid w:val="003A35E0"/>
    <w:rsid w:val="003A3FB3"/>
    <w:rsid w:val="003A64CB"/>
    <w:rsid w:val="003C3795"/>
    <w:rsid w:val="003C427E"/>
    <w:rsid w:val="003C4FC2"/>
    <w:rsid w:val="003C612E"/>
    <w:rsid w:val="003C698A"/>
    <w:rsid w:val="003D1378"/>
    <w:rsid w:val="003D797E"/>
    <w:rsid w:val="003E3621"/>
    <w:rsid w:val="003E5A99"/>
    <w:rsid w:val="003F0AEF"/>
    <w:rsid w:val="003F2A0F"/>
    <w:rsid w:val="003F69FB"/>
    <w:rsid w:val="00410470"/>
    <w:rsid w:val="00421384"/>
    <w:rsid w:val="00432280"/>
    <w:rsid w:val="00432FDA"/>
    <w:rsid w:val="00434577"/>
    <w:rsid w:val="00435710"/>
    <w:rsid w:val="00443912"/>
    <w:rsid w:val="00444582"/>
    <w:rsid w:val="00453600"/>
    <w:rsid w:val="004716D9"/>
    <w:rsid w:val="00471D01"/>
    <w:rsid w:val="0047303E"/>
    <w:rsid w:val="00475D08"/>
    <w:rsid w:val="0047765A"/>
    <w:rsid w:val="00486AD8"/>
    <w:rsid w:val="004A647F"/>
    <w:rsid w:val="004B01EA"/>
    <w:rsid w:val="004B06E7"/>
    <w:rsid w:val="004B0B89"/>
    <w:rsid w:val="004B12D3"/>
    <w:rsid w:val="004B5F0B"/>
    <w:rsid w:val="004B60B5"/>
    <w:rsid w:val="004C503F"/>
    <w:rsid w:val="004D0CB2"/>
    <w:rsid w:val="005010EB"/>
    <w:rsid w:val="00501E09"/>
    <w:rsid w:val="005036C4"/>
    <w:rsid w:val="005123D5"/>
    <w:rsid w:val="0051504D"/>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6835"/>
    <w:rsid w:val="0059551E"/>
    <w:rsid w:val="005A0DAF"/>
    <w:rsid w:val="005A447B"/>
    <w:rsid w:val="005A49A0"/>
    <w:rsid w:val="005B5958"/>
    <w:rsid w:val="005C01C4"/>
    <w:rsid w:val="005C21C6"/>
    <w:rsid w:val="005C6233"/>
    <w:rsid w:val="005C68AD"/>
    <w:rsid w:val="005C6F00"/>
    <w:rsid w:val="005C71EA"/>
    <w:rsid w:val="005D2976"/>
    <w:rsid w:val="005E261C"/>
    <w:rsid w:val="005E4EA7"/>
    <w:rsid w:val="005E7703"/>
    <w:rsid w:val="005F4344"/>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68B4"/>
    <w:rsid w:val="00667B5E"/>
    <w:rsid w:val="0067389B"/>
    <w:rsid w:val="006742AE"/>
    <w:rsid w:val="00675A4A"/>
    <w:rsid w:val="006835E8"/>
    <w:rsid w:val="006851FB"/>
    <w:rsid w:val="00695F42"/>
    <w:rsid w:val="00697DE4"/>
    <w:rsid w:val="006A3610"/>
    <w:rsid w:val="006A5DFD"/>
    <w:rsid w:val="006A6261"/>
    <w:rsid w:val="006C0F32"/>
    <w:rsid w:val="006C4181"/>
    <w:rsid w:val="006C47DA"/>
    <w:rsid w:val="006C73F5"/>
    <w:rsid w:val="006C7E0D"/>
    <w:rsid w:val="006E3B9D"/>
    <w:rsid w:val="006E5065"/>
    <w:rsid w:val="006E6813"/>
    <w:rsid w:val="006E6EBA"/>
    <w:rsid w:val="006E7FC1"/>
    <w:rsid w:val="006F2702"/>
    <w:rsid w:val="006F31F1"/>
    <w:rsid w:val="0070129F"/>
    <w:rsid w:val="00701C62"/>
    <w:rsid w:val="00702F4B"/>
    <w:rsid w:val="0071615A"/>
    <w:rsid w:val="00722D13"/>
    <w:rsid w:val="007251E4"/>
    <w:rsid w:val="00734432"/>
    <w:rsid w:val="00734494"/>
    <w:rsid w:val="007408E9"/>
    <w:rsid w:val="00740DD2"/>
    <w:rsid w:val="00757FF6"/>
    <w:rsid w:val="00760115"/>
    <w:rsid w:val="00761A0F"/>
    <w:rsid w:val="0077255F"/>
    <w:rsid w:val="0077474A"/>
    <w:rsid w:val="00775179"/>
    <w:rsid w:val="00775655"/>
    <w:rsid w:val="00786F37"/>
    <w:rsid w:val="00793B59"/>
    <w:rsid w:val="007979E7"/>
    <w:rsid w:val="00797C8A"/>
    <w:rsid w:val="007A530E"/>
    <w:rsid w:val="007A6D72"/>
    <w:rsid w:val="007A75E5"/>
    <w:rsid w:val="007B2B30"/>
    <w:rsid w:val="007C1552"/>
    <w:rsid w:val="007C1B4E"/>
    <w:rsid w:val="007C2593"/>
    <w:rsid w:val="007C376B"/>
    <w:rsid w:val="007C4DD1"/>
    <w:rsid w:val="007D63B3"/>
    <w:rsid w:val="007F2582"/>
    <w:rsid w:val="007F404A"/>
    <w:rsid w:val="00800F38"/>
    <w:rsid w:val="00813D5C"/>
    <w:rsid w:val="008212CB"/>
    <w:rsid w:val="008234D7"/>
    <w:rsid w:val="008244DC"/>
    <w:rsid w:val="008270B4"/>
    <w:rsid w:val="008349FA"/>
    <w:rsid w:val="00844468"/>
    <w:rsid w:val="008471C5"/>
    <w:rsid w:val="0084760C"/>
    <w:rsid w:val="00870732"/>
    <w:rsid w:val="00876DE5"/>
    <w:rsid w:val="0088167D"/>
    <w:rsid w:val="00885800"/>
    <w:rsid w:val="008939EB"/>
    <w:rsid w:val="008A2E5C"/>
    <w:rsid w:val="008A7F71"/>
    <w:rsid w:val="008B5EB6"/>
    <w:rsid w:val="008C7D92"/>
    <w:rsid w:val="008D4B44"/>
    <w:rsid w:val="008E0F28"/>
    <w:rsid w:val="008E2FD8"/>
    <w:rsid w:val="008F2A70"/>
    <w:rsid w:val="008F3E64"/>
    <w:rsid w:val="008F42C0"/>
    <w:rsid w:val="008F4D27"/>
    <w:rsid w:val="008F7678"/>
    <w:rsid w:val="00902139"/>
    <w:rsid w:val="009026D0"/>
    <w:rsid w:val="00905E9D"/>
    <w:rsid w:val="00915E3C"/>
    <w:rsid w:val="0091728C"/>
    <w:rsid w:val="00921C40"/>
    <w:rsid w:val="009250F2"/>
    <w:rsid w:val="00931BA9"/>
    <w:rsid w:val="00932B0E"/>
    <w:rsid w:val="00942C45"/>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13A8"/>
    <w:rsid w:val="009B333C"/>
    <w:rsid w:val="009B3C7A"/>
    <w:rsid w:val="009C1D9B"/>
    <w:rsid w:val="009C4F83"/>
    <w:rsid w:val="009C5CF9"/>
    <w:rsid w:val="009E15DA"/>
    <w:rsid w:val="009E2424"/>
    <w:rsid w:val="009E29D4"/>
    <w:rsid w:val="009F0449"/>
    <w:rsid w:val="009F3CD3"/>
    <w:rsid w:val="009F4011"/>
    <w:rsid w:val="009F4EE1"/>
    <w:rsid w:val="00A03935"/>
    <w:rsid w:val="00A07ADB"/>
    <w:rsid w:val="00A12C47"/>
    <w:rsid w:val="00A146F8"/>
    <w:rsid w:val="00A1576D"/>
    <w:rsid w:val="00A21796"/>
    <w:rsid w:val="00A272B1"/>
    <w:rsid w:val="00A3332D"/>
    <w:rsid w:val="00A355EE"/>
    <w:rsid w:val="00A52373"/>
    <w:rsid w:val="00A53C49"/>
    <w:rsid w:val="00A543EA"/>
    <w:rsid w:val="00A5548D"/>
    <w:rsid w:val="00A57370"/>
    <w:rsid w:val="00A601B8"/>
    <w:rsid w:val="00A61877"/>
    <w:rsid w:val="00A62C53"/>
    <w:rsid w:val="00A66121"/>
    <w:rsid w:val="00A70DC1"/>
    <w:rsid w:val="00A71DA0"/>
    <w:rsid w:val="00A72AAE"/>
    <w:rsid w:val="00A72F7C"/>
    <w:rsid w:val="00A85360"/>
    <w:rsid w:val="00A858BF"/>
    <w:rsid w:val="00A96A41"/>
    <w:rsid w:val="00A974AC"/>
    <w:rsid w:val="00A97A6C"/>
    <w:rsid w:val="00AA1DE5"/>
    <w:rsid w:val="00AA5368"/>
    <w:rsid w:val="00AA69FD"/>
    <w:rsid w:val="00AD1A14"/>
    <w:rsid w:val="00AD2629"/>
    <w:rsid w:val="00AD39CD"/>
    <w:rsid w:val="00AD70F7"/>
    <w:rsid w:val="00AE1545"/>
    <w:rsid w:val="00AE3DC5"/>
    <w:rsid w:val="00AF3B0A"/>
    <w:rsid w:val="00AF5F0B"/>
    <w:rsid w:val="00AF65FD"/>
    <w:rsid w:val="00AF7310"/>
    <w:rsid w:val="00B00D1B"/>
    <w:rsid w:val="00B0711C"/>
    <w:rsid w:val="00B141FE"/>
    <w:rsid w:val="00B170F5"/>
    <w:rsid w:val="00B262DB"/>
    <w:rsid w:val="00B36078"/>
    <w:rsid w:val="00B4135D"/>
    <w:rsid w:val="00B5026F"/>
    <w:rsid w:val="00B50B58"/>
    <w:rsid w:val="00B55C72"/>
    <w:rsid w:val="00B566CF"/>
    <w:rsid w:val="00B60AC2"/>
    <w:rsid w:val="00B63513"/>
    <w:rsid w:val="00B66B3C"/>
    <w:rsid w:val="00B703B3"/>
    <w:rsid w:val="00B71C6F"/>
    <w:rsid w:val="00B74C15"/>
    <w:rsid w:val="00B77DE2"/>
    <w:rsid w:val="00B804B9"/>
    <w:rsid w:val="00B84D49"/>
    <w:rsid w:val="00B955BD"/>
    <w:rsid w:val="00B97E21"/>
    <w:rsid w:val="00BA2F3C"/>
    <w:rsid w:val="00BA3A28"/>
    <w:rsid w:val="00BA3BE1"/>
    <w:rsid w:val="00BB1DF4"/>
    <w:rsid w:val="00BB3BF3"/>
    <w:rsid w:val="00BB761D"/>
    <w:rsid w:val="00BC39E2"/>
    <w:rsid w:val="00BC400A"/>
    <w:rsid w:val="00BD4B4B"/>
    <w:rsid w:val="00BE0E60"/>
    <w:rsid w:val="00BE3D77"/>
    <w:rsid w:val="00BE4220"/>
    <w:rsid w:val="00BF1A3C"/>
    <w:rsid w:val="00C05A20"/>
    <w:rsid w:val="00C10603"/>
    <w:rsid w:val="00C12B1D"/>
    <w:rsid w:val="00C22F44"/>
    <w:rsid w:val="00C24768"/>
    <w:rsid w:val="00C35921"/>
    <w:rsid w:val="00C502D1"/>
    <w:rsid w:val="00C537D3"/>
    <w:rsid w:val="00C63175"/>
    <w:rsid w:val="00C64319"/>
    <w:rsid w:val="00C7173C"/>
    <w:rsid w:val="00C762D0"/>
    <w:rsid w:val="00C76E7B"/>
    <w:rsid w:val="00C77445"/>
    <w:rsid w:val="00C83713"/>
    <w:rsid w:val="00C87744"/>
    <w:rsid w:val="00C87C76"/>
    <w:rsid w:val="00C90AF0"/>
    <w:rsid w:val="00C911E3"/>
    <w:rsid w:val="00C9294E"/>
    <w:rsid w:val="00C94830"/>
    <w:rsid w:val="00C966B3"/>
    <w:rsid w:val="00CA5A65"/>
    <w:rsid w:val="00CA6870"/>
    <w:rsid w:val="00CA6E7F"/>
    <w:rsid w:val="00CB07BE"/>
    <w:rsid w:val="00CB09EC"/>
    <w:rsid w:val="00CB1605"/>
    <w:rsid w:val="00CC47F5"/>
    <w:rsid w:val="00CD02A2"/>
    <w:rsid w:val="00CD3016"/>
    <w:rsid w:val="00CE1371"/>
    <w:rsid w:val="00CE3054"/>
    <w:rsid w:val="00CE4EB6"/>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6C41"/>
    <w:rsid w:val="00D37517"/>
    <w:rsid w:val="00D46662"/>
    <w:rsid w:val="00D46844"/>
    <w:rsid w:val="00D658C9"/>
    <w:rsid w:val="00D6771F"/>
    <w:rsid w:val="00D75464"/>
    <w:rsid w:val="00D9118C"/>
    <w:rsid w:val="00D92C9C"/>
    <w:rsid w:val="00DA05D6"/>
    <w:rsid w:val="00DA6CAE"/>
    <w:rsid w:val="00DB05F2"/>
    <w:rsid w:val="00DB0BA3"/>
    <w:rsid w:val="00DB2A11"/>
    <w:rsid w:val="00DC5A4E"/>
    <w:rsid w:val="00DD5EF3"/>
    <w:rsid w:val="00DE3B89"/>
    <w:rsid w:val="00DE3CFD"/>
    <w:rsid w:val="00DE6AA3"/>
    <w:rsid w:val="00DE717F"/>
    <w:rsid w:val="00E010B1"/>
    <w:rsid w:val="00E01192"/>
    <w:rsid w:val="00E01C48"/>
    <w:rsid w:val="00E054C1"/>
    <w:rsid w:val="00E066D7"/>
    <w:rsid w:val="00E120E8"/>
    <w:rsid w:val="00E165A0"/>
    <w:rsid w:val="00E22004"/>
    <w:rsid w:val="00E23159"/>
    <w:rsid w:val="00E260B4"/>
    <w:rsid w:val="00E337F7"/>
    <w:rsid w:val="00E34F33"/>
    <w:rsid w:val="00E41E2C"/>
    <w:rsid w:val="00E46E6D"/>
    <w:rsid w:val="00E53505"/>
    <w:rsid w:val="00E53F54"/>
    <w:rsid w:val="00E543F1"/>
    <w:rsid w:val="00E566BE"/>
    <w:rsid w:val="00E62AC2"/>
    <w:rsid w:val="00E63602"/>
    <w:rsid w:val="00E73615"/>
    <w:rsid w:val="00E74636"/>
    <w:rsid w:val="00E809E4"/>
    <w:rsid w:val="00E83B76"/>
    <w:rsid w:val="00E87921"/>
    <w:rsid w:val="00E94870"/>
    <w:rsid w:val="00E97281"/>
    <w:rsid w:val="00EA031B"/>
    <w:rsid w:val="00EB175F"/>
    <w:rsid w:val="00EB4E3A"/>
    <w:rsid w:val="00EB4EC9"/>
    <w:rsid w:val="00EB5DC0"/>
    <w:rsid w:val="00EC5FEC"/>
    <w:rsid w:val="00ED47B5"/>
    <w:rsid w:val="00F00575"/>
    <w:rsid w:val="00F024C9"/>
    <w:rsid w:val="00F1278E"/>
    <w:rsid w:val="00F13099"/>
    <w:rsid w:val="00F24114"/>
    <w:rsid w:val="00F266B1"/>
    <w:rsid w:val="00F309F5"/>
    <w:rsid w:val="00F31620"/>
    <w:rsid w:val="00F35A63"/>
    <w:rsid w:val="00F437B5"/>
    <w:rsid w:val="00F46F18"/>
    <w:rsid w:val="00F53E3C"/>
    <w:rsid w:val="00F56C7B"/>
    <w:rsid w:val="00F6004D"/>
    <w:rsid w:val="00F61928"/>
    <w:rsid w:val="00F62365"/>
    <w:rsid w:val="00F728F0"/>
    <w:rsid w:val="00F72E2D"/>
    <w:rsid w:val="00F730EA"/>
    <w:rsid w:val="00F80368"/>
    <w:rsid w:val="00F8443C"/>
    <w:rsid w:val="00F87226"/>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Decreto-Lei/Del5452.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yperlink" Target="https://doe.tce.sp.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D034-9871-457E-BBFC-F81CAB56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17448</Words>
  <Characters>94220</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2025-12-12T15:54:00Z</cp:lastPrinted>
  <dcterms:created xsi:type="dcterms:W3CDTF">2025-12-12T15:53:00Z</dcterms:created>
  <dcterms:modified xsi:type="dcterms:W3CDTF">2025-12-12T15:54:00Z</dcterms:modified>
</cp:coreProperties>
</file>